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AB7107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AB7107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AB7107" w:rsidRPr="00AB710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“乾元-久盈”2019年第150期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bookmarkEnd w:id="0"/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AB7107">
        <w:instrText>Excel.Sheet.12</w:instrText>
      </w:r>
      <w:r w:rsidR="00AB7107">
        <w:rPr>
          <w:rFonts w:hint="eastAsia"/>
        </w:rPr>
        <w:instrText xml:space="preserve"> F:\\</w:instrText>
      </w:r>
      <w:r w:rsidR="00AB7107">
        <w:rPr>
          <w:rFonts w:hint="eastAsia"/>
        </w:rPr>
        <w:instrText>转仓公告</w:instrText>
      </w:r>
      <w:r w:rsidR="00AB7107">
        <w:rPr>
          <w:rFonts w:hint="eastAsia"/>
        </w:rPr>
        <w:instrText>\\</w:instrText>
      </w:r>
      <w:r w:rsidR="00AB7107">
        <w:rPr>
          <w:rFonts w:hint="eastAsia"/>
        </w:rPr>
        <w:instrText>年报半年报</w:instrText>
      </w:r>
      <w:r w:rsidR="00AB7107">
        <w:rPr>
          <w:rFonts w:hint="eastAsia"/>
        </w:rPr>
        <w:instrText>\\</w:instrText>
      </w:r>
      <w:r w:rsidR="00AB7107">
        <w:rPr>
          <w:rFonts w:hint="eastAsia"/>
        </w:rPr>
        <w:instrText>年报模板</w:instrText>
      </w:r>
      <w:r w:rsidR="00AB7107">
        <w:rPr>
          <w:rFonts w:hint="eastAsia"/>
        </w:rPr>
        <w:instrText>.xlsx</w:instrText>
      </w:r>
      <w:r w:rsidR="00AB7107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AB7107">
        <w:fldChar w:fldCharType="separate"/>
      </w:r>
      <w:r w:rsidR="00AB7107">
        <w:rPr>
          <w:rFonts w:hint="eastAsia"/>
        </w:rPr>
        <w:t>2020</w:t>
      </w:r>
      <w:r w:rsidR="00AB7107">
        <w:rPr>
          <w:rFonts w:hint="eastAsia"/>
        </w:rPr>
        <w:t>年</w:t>
      </w:r>
      <w:r w:rsidR="00AB7107">
        <w:rPr>
          <w:rFonts w:hint="eastAsia"/>
        </w:rPr>
        <w:t>3</w:t>
      </w:r>
      <w:r w:rsidR="00AB7107">
        <w:rPr>
          <w:rFonts w:hint="eastAsia"/>
        </w:rPr>
        <w:t>月</w:t>
      </w:r>
      <w:r w:rsidR="00AB7107">
        <w:rPr>
          <w:rFonts w:hint="eastAsia"/>
        </w:rPr>
        <w:t>31</w:t>
      </w:r>
      <w:r w:rsidR="00AB7107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AB7107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AB7107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AB7107" w:rsidRP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“乾元-久盈”2019年第150期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AB7107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AB7107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AB7107" w:rsidRP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2019年7月25日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AB7107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AB7107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AB7107" w:rsidRP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>111180000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AB7107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AB7107">
              <w:rPr>
                <w:rFonts w:hint="eastAsia"/>
              </w:rPr>
              <w:t>350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AB7107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AB7107">
              <w:rPr>
                <w:rFonts w:hint="eastAsia"/>
              </w:rPr>
              <w:t>4.15%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AB7107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AB7107">
              <w:rPr>
                <w:rFonts w:hint="eastAsia"/>
              </w:rPr>
              <w:t>“乾元</w:t>
            </w:r>
            <w:r w:rsidR="00AB7107">
              <w:rPr>
                <w:rFonts w:hint="eastAsia"/>
              </w:rPr>
              <w:t>-</w:t>
            </w:r>
            <w:r w:rsidR="00AB7107">
              <w:rPr>
                <w:rFonts w:hint="eastAsia"/>
              </w:rPr>
              <w:t>久盈”</w:t>
            </w:r>
            <w:r w:rsidR="00AB7107">
              <w:rPr>
                <w:rFonts w:hint="eastAsia"/>
              </w:rPr>
              <w:t>2019</w:t>
            </w:r>
            <w:r w:rsidR="00AB7107">
              <w:rPr>
                <w:rFonts w:hint="eastAsia"/>
              </w:rPr>
              <w:t>年第</w:t>
            </w:r>
            <w:r w:rsidR="00AB7107">
              <w:rPr>
                <w:rFonts w:hint="eastAsia"/>
              </w:rPr>
              <w:t>150</w:t>
            </w:r>
            <w:r w:rsidR="00AB7107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AB7107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AB7107">
              <w:rPr>
                <w:rFonts w:hint="eastAsia"/>
              </w:rPr>
              <w:t>2019</w:t>
            </w:r>
            <w:r w:rsidR="00AB7107">
              <w:rPr>
                <w:rFonts w:hint="eastAsia"/>
              </w:rPr>
              <w:t>年</w:t>
            </w:r>
            <w:r w:rsidR="00AB7107">
              <w:rPr>
                <w:rFonts w:hint="eastAsia"/>
              </w:rPr>
              <w:t>7</w:t>
            </w:r>
            <w:r w:rsidR="00AB7107">
              <w:rPr>
                <w:rFonts w:hint="eastAsia"/>
              </w:rPr>
              <w:t>月</w:t>
            </w:r>
            <w:r w:rsidR="00AB7107">
              <w:rPr>
                <w:rFonts w:hint="eastAsia"/>
              </w:rPr>
              <w:t>19</w:t>
            </w:r>
            <w:r w:rsidR="00AB7107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AB7107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AB7107">
              <w:rPr>
                <w:rFonts w:hint="eastAsia"/>
              </w:rPr>
              <w:t>2019</w:t>
            </w:r>
            <w:r w:rsidR="00AB7107">
              <w:rPr>
                <w:rFonts w:hint="eastAsia"/>
              </w:rPr>
              <w:t>年</w:t>
            </w:r>
            <w:r w:rsidR="00AB7107">
              <w:rPr>
                <w:rFonts w:hint="eastAsia"/>
              </w:rPr>
              <w:t>7</w:t>
            </w:r>
            <w:r w:rsidR="00AB7107">
              <w:rPr>
                <w:rFonts w:hint="eastAsia"/>
              </w:rPr>
              <w:t>月</w:t>
            </w:r>
            <w:r w:rsidR="00AB7107">
              <w:rPr>
                <w:rFonts w:hint="eastAsia"/>
              </w:rPr>
              <w:t>24</w:t>
            </w:r>
            <w:r w:rsidR="00AB7107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AB7107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AB7107">
              <w:rPr>
                <w:rFonts w:hint="eastAsia"/>
              </w:rPr>
              <w:t>2019</w:t>
            </w:r>
            <w:r w:rsidR="00AB7107">
              <w:rPr>
                <w:rFonts w:hint="eastAsia"/>
              </w:rPr>
              <w:t>年</w:t>
            </w:r>
            <w:r w:rsidR="00AB7107">
              <w:rPr>
                <w:rFonts w:hint="eastAsia"/>
              </w:rPr>
              <w:t>7</w:t>
            </w:r>
            <w:r w:rsidR="00AB7107">
              <w:rPr>
                <w:rFonts w:hint="eastAsia"/>
              </w:rPr>
              <w:t>月</w:t>
            </w:r>
            <w:r w:rsidR="00AB7107">
              <w:rPr>
                <w:rFonts w:hint="eastAsia"/>
              </w:rPr>
              <w:t>25</w:t>
            </w:r>
            <w:r w:rsidR="00AB7107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AB7107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AB7107">
              <w:rPr>
                <w:rFonts w:hint="eastAsia"/>
              </w:rPr>
              <w:t>2020</w:t>
            </w:r>
            <w:r w:rsidR="00AB7107">
              <w:rPr>
                <w:rFonts w:hint="eastAsia"/>
              </w:rPr>
              <w:t>年</w:t>
            </w:r>
            <w:r w:rsidR="00AB7107">
              <w:rPr>
                <w:rFonts w:hint="eastAsia"/>
              </w:rPr>
              <w:t>7</w:t>
            </w:r>
            <w:r w:rsidR="00AB7107">
              <w:rPr>
                <w:rFonts w:hint="eastAsia"/>
              </w:rPr>
              <w:t>月</w:t>
            </w:r>
            <w:r w:rsidR="00AB7107">
              <w:rPr>
                <w:rFonts w:hint="eastAsia"/>
              </w:rPr>
              <w:t>9</w:t>
            </w:r>
            <w:r w:rsidR="00AB7107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AB710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AB7107" w:rsidRPr="00AB7107">
              <w:rPr>
                <w:rFonts w:asciiTheme="minorEastAsia" w:eastAsiaTheme="minorEastAsia" w:hAnsiTheme="minorEastAsia" w:hint="eastAsia"/>
              </w:rPr>
              <w:t xml:space="preserve">929.01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AB710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AB7107" w:rsidRPr="00AB7107">
              <w:rPr>
                <w:rFonts w:asciiTheme="minorEastAsia" w:eastAsiaTheme="minorEastAsia" w:hAnsiTheme="minorEastAsia" w:hint="eastAsia"/>
              </w:rPr>
              <w:t>8.36%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AB710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AB7107" w:rsidRPr="00AB7107">
              <w:rPr>
                <w:rFonts w:asciiTheme="minorEastAsia" w:eastAsiaTheme="minorEastAsia" w:hAnsiTheme="minorEastAsia" w:hint="eastAsia"/>
              </w:rPr>
              <w:t xml:space="preserve">929.01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AB710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AB7107" w:rsidRPr="00AB7107">
              <w:rPr>
                <w:rFonts w:asciiTheme="minorEastAsia" w:eastAsiaTheme="minorEastAsia" w:hAnsiTheme="minorEastAsia" w:hint="eastAsia"/>
              </w:rPr>
              <w:t>8.36%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AB710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AB7107" w:rsidRPr="00AB7107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AB710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AB7107" w:rsidRPr="00AB7107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AB710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AB7107" w:rsidRPr="00AB7107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AB710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AB7107" w:rsidRPr="00AB7107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B7107">
              <w:rPr>
                <w:rFonts w:ascii="宋体" w:hAnsi="宋体" w:cs="宋体"/>
                <w:kern w:val="0"/>
              </w:rPr>
              <w:instrText xml:space="preserve">Excel.Sheet.12 F:\\转仓公告\\年报半年报\\年报模板.xlsx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AB7107">
              <w:rPr>
                <w:rFonts w:ascii="宋体" w:hAnsi="宋体" w:cs="宋体"/>
                <w:kern w:val="0"/>
              </w:rPr>
              <w:fldChar w:fldCharType="separate"/>
            </w:r>
            <w:r w:rsidR="00AB7107">
              <w:rPr>
                <w:rFonts w:hint="eastAsia"/>
              </w:rPr>
              <w:t xml:space="preserve">6980.44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AB7107">
              <w:instrText>Excel.Sheet.12</w:instrText>
            </w:r>
            <w:r w:rsidR="00AB7107">
              <w:rPr>
                <w:rFonts w:hint="eastAsia"/>
              </w:rPr>
              <w:instrText xml:space="preserve"> F:\\</w:instrText>
            </w:r>
            <w:r w:rsidR="00AB7107">
              <w:rPr>
                <w:rFonts w:hint="eastAsia"/>
              </w:rPr>
              <w:instrText>转仓公告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年报半年报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年报模板</w:instrText>
            </w:r>
            <w:r w:rsidR="00AB7107">
              <w:rPr>
                <w:rFonts w:hint="eastAsia"/>
              </w:rPr>
              <w:instrText>.xlsx</w:instrText>
            </w:r>
            <w:r w:rsidR="00AB7107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AB7107">
              <w:fldChar w:fldCharType="separate"/>
            </w:r>
            <w:r w:rsidR="00AB7107">
              <w:rPr>
                <w:rFonts w:hint="eastAsia"/>
              </w:rPr>
              <w:t>62.79%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B7107">
              <w:rPr>
                <w:rFonts w:ascii="宋体" w:hAnsi="宋体" w:cs="宋体"/>
                <w:kern w:val="0"/>
              </w:rPr>
              <w:instrText xml:space="preserve">Excel.Sheet.12 F:\\转仓公告\\年报半年报\\年报模板.xlsx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AB7107">
              <w:rPr>
                <w:rFonts w:ascii="宋体" w:hAnsi="宋体" w:cs="宋体"/>
                <w:kern w:val="0"/>
              </w:rPr>
              <w:fldChar w:fldCharType="separate"/>
            </w:r>
            <w:r w:rsidR="00AB7107">
              <w:rPr>
                <w:rFonts w:hint="eastAsia"/>
              </w:rPr>
              <w:t xml:space="preserve">6980.44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B7107">
              <w:rPr>
                <w:rFonts w:ascii="宋体" w:hAnsi="宋体" w:cs="宋体"/>
                <w:kern w:val="0"/>
              </w:rPr>
              <w:instrText xml:space="preserve">Excel.Sheet.12 F:\\转仓公告\\年报半年报\\年报模板.xlsx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AB7107">
              <w:rPr>
                <w:rFonts w:ascii="宋体" w:hAnsi="宋体" w:cs="宋体"/>
                <w:kern w:val="0"/>
              </w:rPr>
              <w:fldChar w:fldCharType="separate"/>
            </w:r>
            <w:r w:rsidR="00AB7107">
              <w:rPr>
                <w:rFonts w:hint="eastAsia"/>
              </w:rPr>
              <w:t>62.79%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B7107">
              <w:rPr>
                <w:rFonts w:ascii="宋体" w:hAnsi="宋体" w:cs="宋体"/>
                <w:kern w:val="0"/>
              </w:rPr>
              <w:instrText xml:space="preserve">Excel.Sheet.12 F:\\转仓公告\\年报半年报\\年报模板.xlsx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AB7107">
              <w:rPr>
                <w:rFonts w:ascii="宋体" w:hAnsi="宋体" w:cs="宋体"/>
                <w:kern w:val="0"/>
              </w:rPr>
              <w:fldChar w:fldCharType="separate"/>
            </w:r>
            <w:r w:rsidR="00AB7107">
              <w:rPr>
                <w:rFonts w:hint="eastAsia"/>
              </w:rPr>
              <w:t xml:space="preserve">3208.54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B7107">
              <w:rPr>
                <w:rFonts w:ascii="宋体" w:hAnsi="宋体" w:cs="宋体"/>
                <w:kern w:val="0"/>
              </w:rPr>
              <w:instrText xml:space="preserve">Excel.Sheet.12 F:\\转仓公告\\年报半年报\\年报模板.xlsx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AB7107">
              <w:rPr>
                <w:rFonts w:ascii="宋体" w:hAnsi="宋体" w:cs="宋体"/>
                <w:kern w:val="0"/>
              </w:rPr>
              <w:fldChar w:fldCharType="separate"/>
            </w:r>
            <w:r w:rsidR="00AB7107">
              <w:rPr>
                <w:rFonts w:hint="eastAsia"/>
              </w:rPr>
              <w:t>28.86%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B7107">
              <w:rPr>
                <w:rFonts w:ascii="宋体" w:hAnsi="宋体" w:cs="宋体"/>
                <w:kern w:val="0"/>
              </w:rPr>
              <w:instrText xml:space="preserve">Excel.Sheet.12 F:\\转仓公告\\年报半年报\\年报模板.xlsx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AB7107">
              <w:rPr>
                <w:rFonts w:ascii="宋体" w:hAnsi="宋体" w:cs="宋体"/>
                <w:kern w:val="0"/>
              </w:rPr>
              <w:fldChar w:fldCharType="separate"/>
            </w:r>
            <w:r w:rsidR="00AB7107">
              <w:rPr>
                <w:rFonts w:hint="eastAsia"/>
              </w:rPr>
              <w:t xml:space="preserve">3208.54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B7107">
              <w:rPr>
                <w:rFonts w:ascii="宋体" w:hAnsi="宋体" w:cs="宋体"/>
                <w:kern w:val="0"/>
              </w:rPr>
              <w:instrText xml:space="preserve">Excel.Sheet.12 F:\\转仓公告\\年报半年报\\年报模板.xlsx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AB7107">
              <w:rPr>
                <w:rFonts w:ascii="宋体" w:hAnsi="宋体" w:cs="宋体"/>
                <w:kern w:val="0"/>
              </w:rPr>
              <w:fldChar w:fldCharType="separate"/>
            </w:r>
            <w:r w:rsidR="00AB7107">
              <w:rPr>
                <w:rFonts w:hint="eastAsia"/>
              </w:rPr>
              <w:t>28.86%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B7107">
              <w:rPr>
                <w:rFonts w:ascii="宋体" w:hAnsi="宋体" w:cs="宋体"/>
                <w:kern w:val="0"/>
              </w:rPr>
              <w:instrText xml:space="preserve">Excel.Sheet.12 F:\\转仓公告\\年报半年报\\年报模板.xlsx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AB7107">
              <w:rPr>
                <w:rFonts w:ascii="宋体" w:hAnsi="宋体" w:cs="宋体"/>
                <w:kern w:val="0"/>
              </w:rPr>
              <w:fldChar w:fldCharType="separate"/>
            </w:r>
            <w:r w:rsidR="00AB7107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B7107">
              <w:rPr>
                <w:rFonts w:ascii="宋体" w:hAnsi="宋体" w:cs="宋体"/>
                <w:kern w:val="0"/>
              </w:rPr>
              <w:instrText xml:space="preserve">Excel.Sheet.12 F:\\转仓公告\\年报半年报\\年报模板.xlsx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AB7107">
              <w:rPr>
                <w:rFonts w:ascii="宋体" w:hAnsi="宋体" w:cs="宋体"/>
                <w:kern w:val="0"/>
              </w:rPr>
              <w:fldChar w:fldCharType="separate"/>
            </w:r>
            <w:r w:rsidR="00AB7107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B7107">
              <w:rPr>
                <w:rFonts w:ascii="宋体" w:hAnsi="宋体" w:cs="宋体"/>
                <w:kern w:val="0"/>
              </w:rPr>
              <w:instrText xml:space="preserve">Excel.Sheet.12 F:\\转仓公告\\年报半年报\\年报模板.xlsx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AB7107">
              <w:rPr>
                <w:rFonts w:ascii="宋体" w:hAnsi="宋体" w:cs="宋体"/>
                <w:kern w:val="0"/>
              </w:rPr>
              <w:fldChar w:fldCharType="separate"/>
            </w:r>
            <w:r w:rsidR="00AB7107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B7107">
              <w:rPr>
                <w:rFonts w:ascii="宋体" w:hAnsi="宋体" w:cs="宋体"/>
                <w:kern w:val="0"/>
              </w:rPr>
              <w:instrText xml:space="preserve">Excel.Sheet.12 F:\\转仓公告\\年报半年报\\年报模板.xlsx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AB7107">
              <w:rPr>
                <w:rFonts w:ascii="宋体" w:hAnsi="宋体" w:cs="宋体"/>
                <w:kern w:val="0"/>
              </w:rPr>
              <w:fldChar w:fldCharType="separate"/>
            </w:r>
            <w:r w:rsidR="00AB7107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AB7107">
              <w:instrText>Excel.Sheet.12</w:instrText>
            </w:r>
            <w:r w:rsidR="00AB7107">
              <w:rPr>
                <w:rFonts w:hint="eastAsia"/>
              </w:rPr>
              <w:instrText xml:space="preserve"> F:\\</w:instrText>
            </w:r>
            <w:r w:rsidR="00AB7107">
              <w:rPr>
                <w:rFonts w:hint="eastAsia"/>
              </w:rPr>
              <w:instrText>转仓公告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年报半年报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年报模板</w:instrText>
            </w:r>
            <w:r w:rsidR="00AB7107">
              <w:rPr>
                <w:rFonts w:hint="eastAsia"/>
              </w:rPr>
              <w:instrText>.xlsx</w:instrText>
            </w:r>
            <w:r w:rsidR="00AB7107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AB7107">
              <w:fldChar w:fldCharType="separate"/>
            </w:r>
            <w:r w:rsidR="00AB7107">
              <w:rPr>
                <w:rFonts w:hint="eastAsia"/>
              </w:rPr>
              <w:t xml:space="preserve">11118.00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B7107">
              <w:rPr>
                <w:rFonts w:ascii="宋体" w:hAnsi="宋体" w:cs="宋体"/>
                <w:kern w:val="0"/>
              </w:rPr>
              <w:instrText xml:space="preserve">Excel.Sheet.12 F:\\转仓公告\\年报半年报\\年报模板.xlsx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AB7107">
              <w:rPr>
                <w:rFonts w:ascii="宋体" w:hAnsi="宋体" w:cs="宋体"/>
                <w:kern w:val="0"/>
              </w:rPr>
              <w:fldChar w:fldCharType="separate"/>
            </w:r>
            <w:r w:rsidR="00AB7107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B7107">
              <w:rPr>
                <w:rFonts w:ascii="宋体" w:hAnsi="宋体" w:cs="宋体"/>
                <w:kern w:val="0"/>
              </w:rPr>
              <w:instrText xml:space="preserve">Excel.Sheet.12 F:\\转仓公告\\年报半年报\\年报模板.xlsx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AB7107">
              <w:rPr>
                <w:rFonts w:ascii="宋体" w:hAnsi="宋体" w:cs="宋体"/>
                <w:kern w:val="0"/>
              </w:rPr>
              <w:fldChar w:fldCharType="separate"/>
            </w:r>
            <w:r w:rsidR="00AB7107">
              <w:rPr>
                <w:rFonts w:hint="eastAsia"/>
              </w:rPr>
              <w:t xml:space="preserve">11118.00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AB7107">
              <w:rPr>
                <w:rFonts w:ascii="宋体" w:hAnsi="宋体" w:cs="宋体"/>
                <w:kern w:val="0"/>
              </w:rPr>
              <w:instrText xml:space="preserve">Excel.Sheet.12 F:\\转仓公告\\年报半年报\\年报模板.xlsx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AB7107">
              <w:rPr>
                <w:rFonts w:ascii="宋体" w:hAnsi="宋体" w:cs="宋体"/>
                <w:kern w:val="0"/>
              </w:rPr>
              <w:fldChar w:fldCharType="separate"/>
            </w:r>
            <w:r w:rsidR="00AB7107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 w:rsidR="00AB7107">
              <w:rPr>
                <w:rFonts w:hint="eastAsia"/>
              </w:rPr>
              <w:t>17</w:t>
            </w:r>
            <w:r w:rsidR="00AB7107">
              <w:rPr>
                <w:rFonts w:hint="eastAsia"/>
              </w:rPr>
              <w:t>浙</w:t>
            </w:r>
            <w:proofErr w:type="gramStart"/>
            <w:r w:rsidR="00AB7107">
              <w:rPr>
                <w:rFonts w:hint="eastAsia"/>
              </w:rPr>
              <w:t>湖州临杭</w:t>
            </w:r>
            <w:proofErr w:type="gramEnd"/>
            <w:r w:rsidR="00AB7107">
              <w:rPr>
                <w:rFonts w:hint="eastAsia"/>
              </w:rPr>
              <w:t>AB001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 w:rsidR="00AB7107">
              <w:rPr>
                <w:rFonts w:hint="eastAsia"/>
              </w:rPr>
              <w:t xml:space="preserve">69804441.66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 w:rsidR="00AB7107">
              <w:rPr>
                <w:rFonts w:hint="eastAsia"/>
              </w:rPr>
              <w:t>62.79%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 w:rsidR="00AB7107">
              <w:rPr>
                <w:rFonts w:hint="eastAsia"/>
              </w:rPr>
              <w:t>16</w:t>
            </w:r>
            <w:r w:rsidR="00AB7107">
              <w:rPr>
                <w:rFonts w:hint="eastAsia"/>
              </w:rPr>
              <w:t>浙绍兴环卫</w:t>
            </w:r>
            <w:r w:rsidR="00AB7107">
              <w:rPr>
                <w:rFonts w:hint="eastAsia"/>
              </w:rPr>
              <w:t>EB001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 w:rsidR="00AB7107">
              <w:rPr>
                <w:rFonts w:hint="eastAsia"/>
              </w:rPr>
              <w:t xml:space="preserve">32085416.66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 w:rsidR="00AB7107">
              <w:rPr>
                <w:rFonts w:hint="eastAsia"/>
              </w:rPr>
              <w:t>28.86%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AB7107">
              <w:instrText>Excel.Sheet.12</w:instrText>
            </w:r>
            <w:r w:rsidR="00AB7107">
              <w:rPr>
                <w:rFonts w:hint="eastAsia"/>
              </w:rPr>
              <w:instrText xml:space="preserve"> F:\\</w:instrText>
            </w:r>
            <w:r w:rsidR="00AB7107">
              <w:rPr>
                <w:rFonts w:hint="eastAsia"/>
              </w:rPr>
              <w:instrText>转仓公告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年报半年报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年报模板</w:instrText>
            </w:r>
            <w:r w:rsidR="00AB7107">
              <w:rPr>
                <w:rFonts w:hint="eastAsia"/>
              </w:rPr>
              <w:instrText>.xlsx</w:instrText>
            </w:r>
            <w:r w:rsidR="00AB7107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AB7107">
              <w:fldChar w:fldCharType="separate"/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AB7107">
              <w:rPr>
                <w:rFonts w:asciiTheme="minorEastAsia" w:eastAsiaTheme="minorEastAsia" w:hAnsiTheme="minorEastAsia"/>
              </w:rPr>
              <w:instrText xml:space="preserve">Excel.Sheet.12 F:\\转仓公告\\年报半年报\\年报模板.xlsx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AB710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</w:t>
      </w:r>
      <w:proofErr w:type="gramStart"/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募产品半</w:t>
      </w:r>
      <w:proofErr w:type="gramEnd"/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9E53C7" w:rsidRDefault="009E53C7" w:rsidP="005204A8">
      <w:pPr>
        <w:rPr>
          <w:rFonts w:hint="eastAsia"/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AB7107">
        <w:rPr>
          <w:b/>
          <w:color w:val="000000"/>
          <w:sz w:val="24"/>
          <w:szCs w:val="24"/>
        </w:rPr>
        <w:instrText>Excel.Sheet.12</w:instrText>
      </w:r>
      <w:r w:rsidR="00AB7107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AB7107">
        <w:rPr>
          <w:rFonts w:hint="eastAsia"/>
          <w:b/>
          <w:color w:val="000000"/>
          <w:sz w:val="24"/>
          <w:szCs w:val="24"/>
        </w:rPr>
        <w:instrText>转仓公告</w:instrText>
      </w:r>
      <w:r w:rsidR="00AB7107">
        <w:rPr>
          <w:rFonts w:hint="eastAsia"/>
          <w:b/>
          <w:color w:val="000000"/>
          <w:sz w:val="24"/>
          <w:szCs w:val="24"/>
        </w:rPr>
        <w:instrText>\\</w:instrText>
      </w:r>
      <w:r w:rsidR="00AB7107">
        <w:rPr>
          <w:rFonts w:hint="eastAsia"/>
          <w:b/>
          <w:color w:val="000000"/>
          <w:sz w:val="24"/>
          <w:szCs w:val="24"/>
        </w:rPr>
        <w:instrText>年报半年报</w:instrText>
      </w:r>
      <w:r w:rsidR="00AB7107">
        <w:rPr>
          <w:rFonts w:hint="eastAsia"/>
          <w:b/>
          <w:color w:val="000000"/>
          <w:sz w:val="24"/>
          <w:szCs w:val="24"/>
        </w:rPr>
        <w:instrText>\\</w:instrText>
      </w:r>
      <w:r w:rsidR="00AB7107">
        <w:rPr>
          <w:rFonts w:hint="eastAsia"/>
          <w:b/>
          <w:color w:val="000000"/>
          <w:sz w:val="24"/>
          <w:szCs w:val="24"/>
        </w:rPr>
        <w:instrText>年报模板</w:instrText>
      </w:r>
      <w:r w:rsidR="00AB7107">
        <w:rPr>
          <w:rFonts w:hint="eastAsia"/>
          <w:b/>
          <w:color w:val="000000"/>
          <w:sz w:val="24"/>
          <w:szCs w:val="24"/>
        </w:rPr>
        <w:instrText>.xlsx</w:instrText>
      </w:r>
      <w:r w:rsidR="00AB7107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AB7107">
        <w:rPr>
          <w:b/>
          <w:color w:val="000000"/>
          <w:sz w:val="24"/>
          <w:szCs w:val="24"/>
        </w:rPr>
        <w:fldChar w:fldCharType="separate"/>
      </w:r>
      <w:r w:rsidR="00AB7107" w:rsidRPr="00AB7107">
        <w:rPr>
          <w:rFonts w:hint="eastAsia"/>
          <w:b/>
          <w:color w:val="000000"/>
          <w:sz w:val="24"/>
          <w:szCs w:val="24"/>
        </w:rPr>
        <w:t>“乾元</w:t>
      </w:r>
      <w:r w:rsidR="00AB7107" w:rsidRPr="00AB7107">
        <w:rPr>
          <w:rFonts w:hint="eastAsia"/>
          <w:b/>
          <w:color w:val="000000"/>
          <w:sz w:val="24"/>
          <w:szCs w:val="24"/>
        </w:rPr>
        <w:t>-</w:t>
      </w:r>
      <w:r w:rsidR="00AB7107" w:rsidRPr="00AB7107">
        <w:rPr>
          <w:rFonts w:hint="eastAsia"/>
          <w:b/>
          <w:color w:val="000000"/>
          <w:sz w:val="24"/>
          <w:szCs w:val="24"/>
        </w:rPr>
        <w:t>久盈”</w:t>
      </w:r>
      <w:r w:rsidR="00AB7107" w:rsidRPr="00AB7107">
        <w:rPr>
          <w:rFonts w:hint="eastAsia"/>
          <w:b/>
          <w:color w:val="000000"/>
          <w:sz w:val="24"/>
          <w:szCs w:val="24"/>
        </w:rPr>
        <w:t>2019</w:t>
      </w:r>
      <w:r w:rsidR="00AB7107" w:rsidRPr="00AB7107">
        <w:rPr>
          <w:rFonts w:hint="eastAsia"/>
          <w:b/>
          <w:color w:val="000000"/>
          <w:sz w:val="24"/>
          <w:szCs w:val="24"/>
        </w:rPr>
        <w:t>年第</w:t>
      </w:r>
      <w:r w:rsidR="00AB7107" w:rsidRPr="00AB7107">
        <w:rPr>
          <w:rFonts w:hint="eastAsia"/>
          <w:b/>
          <w:color w:val="000000"/>
          <w:sz w:val="24"/>
          <w:szCs w:val="24"/>
        </w:rPr>
        <w:t>150</w:t>
      </w:r>
      <w:r w:rsidR="00AB7107" w:rsidRPr="00AB7107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AB7107">
        <w:rPr>
          <w:rFonts w:ascii="宋体" w:hAnsi="宋体"/>
          <w:color w:val="000000"/>
          <w:szCs w:val="21"/>
        </w:rPr>
        <w:instrText xml:space="preserve">Excel.Sheet.12 F:\\转仓公告\\年报半年报\\年报模板.xlsx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AB7107">
        <w:rPr>
          <w:rFonts w:ascii="宋体" w:hAnsi="宋体"/>
          <w:color w:val="000000"/>
          <w:szCs w:val="21"/>
        </w:rPr>
        <w:fldChar w:fldCharType="separate"/>
      </w:r>
      <w:r w:rsidR="00AB7107">
        <w:rPr>
          <w:rFonts w:hint="eastAsia"/>
        </w:rPr>
        <w:t>2020</w:t>
      </w:r>
      <w:r w:rsidR="00AB7107">
        <w:rPr>
          <w:rFonts w:hint="eastAsia"/>
        </w:rPr>
        <w:t>年</w:t>
      </w:r>
      <w:r w:rsidR="00AB7107">
        <w:rPr>
          <w:rFonts w:hint="eastAsia"/>
        </w:rPr>
        <w:t>3</w:t>
      </w:r>
      <w:r w:rsidR="00AB7107">
        <w:rPr>
          <w:rFonts w:hint="eastAsia"/>
        </w:rPr>
        <w:t>月</w:t>
      </w:r>
      <w:r w:rsidR="00AB7107">
        <w:rPr>
          <w:rFonts w:hint="eastAsia"/>
        </w:rPr>
        <w:t>31</w:t>
      </w:r>
      <w:r w:rsidR="00AB7107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AB7107">
        <w:rPr>
          <w:rFonts w:ascii="宋体" w:hAnsi="宋体"/>
          <w:color w:val="000000"/>
          <w:szCs w:val="21"/>
        </w:rPr>
        <w:instrText xml:space="preserve">Excel.Sheet.12 F:\\转仓公告\\年报半年报\\年报模板.xlsx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AB7107">
        <w:rPr>
          <w:rFonts w:ascii="宋体" w:hAnsi="宋体"/>
          <w:color w:val="000000"/>
          <w:szCs w:val="21"/>
        </w:rPr>
        <w:fldChar w:fldCharType="separate"/>
      </w:r>
      <w:r w:rsidR="00AB7107">
        <w:rPr>
          <w:rFonts w:hint="eastAsia"/>
        </w:rPr>
        <w:t>“乾元</w:t>
      </w:r>
      <w:r w:rsidR="00AB7107">
        <w:rPr>
          <w:rFonts w:hint="eastAsia"/>
        </w:rPr>
        <w:t>-</w:t>
      </w:r>
      <w:r w:rsidR="00AB7107">
        <w:rPr>
          <w:rFonts w:hint="eastAsia"/>
        </w:rPr>
        <w:t>久盈”</w:t>
      </w:r>
      <w:r w:rsidR="00AB7107">
        <w:rPr>
          <w:rFonts w:hint="eastAsia"/>
        </w:rPr>
        <w:t>2019</w:t>
      </w:r>
      <w:r w:rsidR="00AB7107">
        <w:rPr>
          <w:rFonts w:hint="eastAsia"/>
        </w:rPr>
        <w:t>年第</w:t>
      </w:r>
      <w:r w:rsidR="00AB7107">
        <w:rPr>
          <w:rFonts w:hint="eastAsia"/>
        </w:rPr>
        <w:t>150</w:t>
      </w:r>
      <w:r w:rsidR="00AB7107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653"/>
        <w:gridCol w:w="4677"/>
        <w:gridCol w:w="2338"/>
        <w:gridCol w:w="849"/>
        <w:gridCol w:w="668"/>
      </w:tblGrid>
      <w:tr w:rsidR="000B1496" w:rsidRPr="00551F28" w:rsidTr="001C469A">
        <w:trPr>
          <w:trHeight w:val="77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1C469A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B7107">
              <w:instrText>Excel.Sheet.12</w:instrText>
            </w:r>
            <w:r w:rsidR="00AB7107">
              <w:rPr>
                <w:rFonts w:hint="eastAsia"/>
              </w:rPr>
              <w:instrText xml:space="preserve"> F:\\</w:instrText>
            </w:r>
            <w:r w:rsidR="00AB7107">
              <w:rPr>
                <w:rFonts w:hint="eastAsia"/>
              </w:rPr>
              <w:instrText>转仓公告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年报半年报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年报模板</w:instrText>
            </w:r>
            <w:r w:rsidR="00AB7107">
              <w:rPr>
                <w:rFonts w:hint="eastAsia"/>
              </w:rPr>
              <w:instrText>.xlsx</w:instrText>
            </w:r>
            <w:r w:rsidR="00AB7107">
              <w:instrText xml:space="preserve"> Sheet4!R9C7 </w:instrText>
            </w:r>
            <w:r>
              <w:instrText xml:space="preserve">\a \t </w:instrText>
            </w:r>
            <w:r w:rsidR="00AB7107">
              <w:fldChar w:fldCharType="separate"/>
            </w:r>
            <w:r w:rsidR="00AB7107">
              <w:rPr>
                <w:rFonts w:hint="eastAsia"/>
              </w:rPr>
              <w:t>股权收益权类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B7107">
              <w:instrText>Excel.Sheet.12</w:instrText>
            </w:r>
            <w:r w:rsidR="00AB7107">
              <w:rPr>
                <w:rFonts w:hint="eastAsia"/>
              </w:rPr>
              <w:instrText xml:space="preserve"> F:\\</w:instrText>
            </w:r>
            <w:r w:rsidR="00AB7107">
              <w:rPr>
                <w:rFonts w:hint="eastAsia"/>
              </w:rPr>
              <w:instrText>转仓公告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年报半年报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年报模板</w:instrText>
            </w:r>
            <w:r w:rsidR="00AB7107">
              <w:rPr>
                <w:rFonts w:hint="eastAsia"/>
              </w:rPr>
              <w:instrText>.xlsx</w:instrText>
            </w:r>
            <w:r w:rsidR="00AB7107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AB7107">
              <w:fldChar w:fldCharType="separate"/>
            </w:r>
            <w:r w:rsidR="00AB7107">
              <w:rPr>
                <w:rFonts w:hint="eastAsia"/>
              </w:rPr>
              <w:t>绍兴市环境卫生管理集团有限公司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B7107">
              <w:instrText>Excel.Sheet.12</w:instrText>
            </w:r>
            <w:r w:rsidR="00AB7107">
              <w:rPr>
                <w:rFonts w:hint="eastAsia"/>
              </w:rPr>
              <w:instrText xml:space="preserve"> F:\\</w:instrText>
            </w:r>
            <w:r w:rsidR="00AB7107">
              <w:rPr>
                <w:rFonts w:hint="eastAsia"/>
              </w:rPr>
              <w:instrText>转仓公告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年报半年报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年报模板</w:instrText>
            </w:r>
            <w:r w:rsidR="00AB7107">
              <w:rPr>
                <w:rFonts w:hint="eastAsia"/>
              </w:rPr>
              <w:instrText>.xlsx</w:instrText>
            </w:r>
            <w:r w:rsidR="00AB7107">
              <w:instrText xml:space="preserve"> Sheet4!R9C6 </w:instrText>
            </w:r>
            <w:r>
              <w:instrText xml:space="preserve">\a \t  \* MERGEFORMAT </w:instrText>
            </w:r>
            <w:r w:rsidR="00AB7107">
              <w:fldChar w:fldCharType="separate"/>
            </w:r>
            <w:r w:rsidR="00AB7107">
              <w:rPr>
                <w:rFonts w:hint="eastAsia"/>
              </w:rPr>
              <w:t>16</w:t>
            </w:r>
            <w:r w:rsidR="00AB7107">
              <w:rPr>
                <w:rFonts w:hint="eastAsia"/>
              </w:rPr>
              <w:t>浙绍兴环卫</w:t>
            </w:r>
            <w:r w:rsidR="00AB7107">
              <w:rPr>
                <w:rFonts w:hint="eastAsia"/>
              </w:rPr>
              <w:t>EB001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B7107">
              <w:instrText>Excel.Sheet.12</w:instrText>
            </w:r>
            <w:r w:rsidR="00AB7107">
              <w:rPr>
                <w:rFonts w:hint="eastAsia"/>
              </w:rPr>
              <w:instrText xml:space="preserve"> F:\\</w:instrText>
            </w:r>
            <w:r w:rsidR="00AB7107">
              <w:rPr>
                <w:rFonts w:hint="eastAsia"/>
              </w:rPr>
              <w:instrText>转仓公告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年报半年报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年报模板</w:instrText>
            </w:r>
            <w:r w:rsidR="00AB7107">
              <w:rPr>
                <w:rFonts w:hint="eastAsia"/>
              </w:rPr>
              <w:instrText>.xlsx</w:instrText>
            </w:r>
            <w:r w:rsidR="00AB7107">
              <w:instrText xml:space="preserve"> Sheet4!R9C8 </w:instrText>
            </w:r>
            <w:r>
              <w:instrText xml:space="preserve">\a \t </w:instrText>
            </w:r>
            <w:r w:rsidR="00AB7107">
              <w:fldChar w:fldCharType="separate"/>
            </w:r>
            <w:r w:rsidR="00AB7107">
              <w:rPr>
                <w:rFonts w:hint="eastAsia"/>
              </w:rPr>
              <w:t>490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1C469A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B7107">
              <w:instrText>Excel.Sheet.12</w:instrText>
            </w:r>
            <w:r w:rsidR="00AB7107">
              <w:rPr>
                <w:rFonts w:hint="eastAsia"/>
              </w:rPr>
              <w:instrText xml:space="preserve"> F:\\</w:instrText>
            </w:r>
            <w:r w:rsidR="00AB7107">
              <w:rPr>
                <w:rFonts w:hint="eastAsia"/>
              </w:rPr>
              <w:instrText>转仓公告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年报半年报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年报模板</w:instrText>
            </w:r>
            <w:r w:rsidR="00AB7107">
              <w:rPr>
                <w:rFonts w:hint="eastAsia"/>
              </w:rPr>
              <w:instrText>.xlsx</w:instrText>
            </w:r>
            <w:r w:rsidR="00AB7107">
              <w:instrText xml:space="preserve"> Sheet4!R10C7 </w:instrText>
            </w:r>
            <w:r>
              <w:instrText xml:space="preserve">\a \t </w:instrText>
            </w:r>
            <w:r w:rsidR="00AB7107">
              <w:fldChar w:fldCharType="separate"/>
            </w:r>
            <w:r w:rsidR="00AB7107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B7107">
              <w:instrText>Excel.Sheet.12</w:instrText>
            </w:r>
            <w:r w:rsidR="00AB7107">
              <w:rPr>
                <w:rFonts w:hint="eastAsia"/>
              </w:rPr>
              <w:instrText xml:space="preserve"> F:\\</w:instrText>
            </w:r>
            <w:r w:rsidR="00AB7107">
              <w:rPr>
                <w:rFonts w:hint="eastAsia"/>
              </w:rPr>
              <w:instrText>转仓公告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年报半年报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年报模板</w:instrText>
            </w:r>
            <w:r w:rsidR="00AB7107">
              <w:rPr>
                <w:rFonts w:hint="eastAsia"/>
              </w:rPr>
              <w:instrText>.xlsx</w:instrText>
            </w:r>
            <w:r w:rsidR="00AB7107">
              <w:instrText xml:space="preserve"> Sheet4!R10C5 </w:instrText>
            </w:r>
            <w:r>
              <w:instrText xml:space="preserve">\a \t </w:instrText>
            </w:r>
            <w:r w:rsidR="00AB7107">
              <w:fldChar w:fldCharType="separate"/>
            </w:r>
            <w:r w:rsidR="00AB7107">
              <w:rPr>
                <w:rFonts w:hint="eastAsia"/>
              </w:rPr>
              <w:t>浙江</w:t>
            </w:r>
            <w:proofErr w:type="gramStart"/>
            <w:r w:rsidR="00AB7107">
              <w:rPr>
                <w:rFonts w:hint="eastAsia"/>
              </w:rPr>
              <w:t>湖州临杭城镇</w:t>
            </w:r>
            <w:proofErr w:type="gramEnd"/>
            <w:r w:rsidR="00AB7107">
              <w:rPr>
                <w:rFonts w:hint="eastAsia"/>
              </w:rPr>
              <w:t>化建设有限公司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B7107">
              <w:instrText>Excel.Sheet.12</w:instrText>
            </w:r>
            <w:r w:rsidR="00AB7107">
              <w:rPr>
                <w:rFonts w:hint="eastAsia"/>
              </w:rPr>
              <w:instrText xml:space="preserve"> F:\\</w:instrText>
            </w:r>
            <w:r w:rsidR="00AB7107">
              <w:rPr>
                <w:rFonts w:hint="eastAsia"/>
              </w:rPr>
              <w:instrText>转仓公告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年报半年报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年报模板</w:instrText>
            </w:r>
            <w:r w:rsidR="00AB7107">
              <w:rPr>
                <w:rFonts w:hint="eastAsia"/>
              </w:rPr>
              <w:instrText>.xlsx</w:instrText>
            </w:r>
            <w:r w:rsidR="00AB7107">
              <w:instrText xml:space="preserve"> Sheet4!R10C6 </w:instrText>
            </w:r>
            <w:r>
              <w:instrText xml:space="preserve">\a \t </w:instrText>
            </w:r>
            <w:r w:rsidR="00AB7107">
              <w:fldChar w:fldCharType="separate"/>
            </w:r>
            <w:r w:rsidR="00AB7107">
              <w:rPr>
                <w:rFonts w:hint="eastAsia"/>
              </w:rPr>
              <w:t>17</w:t>
            </w:r>
            <w:r w:rsidR="00AB7107">
              <w:rPr>
                <w:rFonts w:hint="eastAsia"/>
              </w:rPr>
              <w:t>浙</w:t>
            </w:r>
            <w:proofErr w:type="gramStart"/>
            <w:r w:rsidR="00AB7107">
              <w:rPr>
                <w:rFonts w:hint="eastAsia"/>
              </w:rPr>
              <w:t>湖州临杭</w:t>
            </w:r>
            <w:proofErr w:type="gramEnd"/>
            <w:r w:rsidR="00AB7107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AB7107">
              <w:instrText>Excel.Sheet.12</w:instrText>
            </w:r>
            <w:r w:rsidR="00AB7107">
              <w:rPr>
                <w:rFonts w:hint="eastAsia"/>
              </w:rPr>
              <w:instrText xml:space="preserve"> F:\\</w:instrText>
            </w:r>
            <w:r w:rsidR="00AB7107">
              <w:rPr>
                <w:rFonts w:hint="eastAsia"/>
              </w:rPr>
              <w:instrText>转仓公告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年报半年报</w:instrText>
            </w:r>
            <w:r w:rsidR="00AB7107">
              <w:rPr>
                <w:rFonts w:hint="eastAsia"/>
              </w:rPr>
              <w:instrText>\\</w:instrText>
            </w:r>
            <w:r w:rsidR="00AB7107">
              <w:rPr>
                <w:rFonts w:hint="eastAsia"/>
              </w:rPr>
              <w:instrText>年报模板</w:instrText>
            </w:r>
            <w:r w:rsidR="00AB7107">
              <w:rPr>
                <w:rFonts w:hint="eastAsia"/>
              </w:rPr>
              <w:instrText>.xlsx</w:instrText>
            </w:r>
            <w:r w:rsidR="00AB7107">
              <w:instrText xml:space="preserve"> Sheet4!R10C8 </w:instrText>
            </w:r>
            <w:r>
              <w:instrText xml:space="preserve">\a \t </w:instrText>
            </w:r>
            <w:r w:rsidR="00AB7107">
              <w:fldChar w:fldCharType="separate"/>
            </w:r>
            <w:r w:rsidR="00AB7107">
              <w:rPr>
                <w:rFonts w:hint="eastAsia"/>
              </w:rPr>
              <w:t>1776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BEB" w:rsidRDefault="002D0BEB" w:rsidP="00747E15">
      <w:r>
        <w:separator/>
      </w:r>
    </w:p>
  </w:endnote>
  <w:endnote w:type="continuationSeparator" w:id="0">
    <w:p w:rsidR="002D0BEB" w:rsidRDefault="002D0BEB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BEB" w:rsidRDefault="002D0BEB" w:rsidP="00747E15">
      <w:r>
        <w:separator/>
      </w:r>
    </w:p>
  </w:footnote>
  <w:footnote w:type="continuationSeparator" w:id="0">
    <w:p w:rsidR="002D0BEB" w:rsidRDefault="002D0BEB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69A"/>
    <w:rsid w:val="001C4CE3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D029C"/>
    <w:rsid w:val="002D0BEB"/>
    <w:rsid w:val="002F02E2"/>
    <w:rsid w:val="002F21B2"/>
    <w:rsid w:val="00305DE3"/>
    <w:rsid w:val="003112A9"/>
    <w:rsid w:val="00322A24"/>
    <w:rsid w:val="00326849"/>
    <w:rsid w:val="00332886"/>
    <w:rsid w:val="00333409"/>
    <w:rsid w:val="00342E41"/>
    <w:rsid w:val="0034556B"/>
    <w:rsid w:val="003469B0"/>
    <w:rsid w:val="00346C2E"/>
    <w:rsid w:val="003729DF"/>
    <w:rsid w:val="00373677"/>
    <w:rsid w:val="0039500D"/>
    <w:rsid w:val="003A14BA"/>
    <w:rsid w:val="003A6076"/>
    <w:rsid w:val="003B5CC6"/>
    <w:rsid w:val="003D3F6C"/>
    <w:rsid w:val="003E0232"/>
    <w:rsid w:val="003E4D8B"/>
    <w:rsid w:val="003F5FAA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204A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72B7"/>
    <w:rsid w:val="007C3A4B"/>
    <w:rsid w:val="007E674C"/>
    <w:rsid w:val="007F05DC"/>
    <w:rsid w:val="007F4653"/>
    <w:rsid w:val="007F486F"/>
    <w:rsid w:val="007F534E"/>
    <w:rsid w:val="00803A6A"/>
    <w:rsid w:val="00806379"/>
    <w:rsid w:val="00806AB0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7E97"/>
    <w:rsid w:val="008A2E5F"/>
    <w:rsid w:val="008A3209"/>
    <w:rsid w:val="008A689A"/>
    <w:rsid w:val="008B264F"/>
    <w:rsid w:val="008C06B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C1261"/>
    <w:rsid w:val="009C482A"/>
    <w:rsid w:val="009C7FE1"/>
    <w:rsid w:val="009D1164"/>
    <w:rsid w:val="009E28EF"/>
    <w:rsid w:val="009E53C7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B53D1"/>
    <w:rsid w:val="00AB7107"/>
    <w:rsid w:val="00AC0790"/>
    <w:rsid w:val="00AC12D7"/>
    <w:rsid w:val="00AC7CDE"/>
    <w:rsid w:val="00AD558F"/>
    <w:rsid w:val="00AD5E04"/>
    <w:rsid w:val="00B020F5"/>
    <w:rsid w:val="00B15284"/>
    <w:rsid w:val="00B31D12"/>
    <w:rsid w:val="00B33523"/>
    <w:rsid w:val="00B37BFF"/>
    <w:rsid w:val="00B4205F"/>
    <w:rsid w:val="00B42469"/>
    <w:rsid w:val="00B466B4"/>
    <w:rsid w:val="00B52D93"/>
    <w:rsid w:val="00B719F4"/>
    <w:rsid w:val="00B71F10"/>
    <w:rsid w:val="00B84265"/>
    <w:rsid w:val="00B93E97"/>
    <w:rsid w:val="00B9591A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D07160"/>
    <w:rsid w:val="00D110A2"/>
    <w:rsid w:val="00D1203F"/>
    <w:rsid w:val="00D1212F"/>
    <w:rsid w:val="00D137A7"/>
    <w:rsid w:val="00D160FD"/>
    <w:rsid w:val="00D23DE7"/>
    <w:rsid w:val="00D30981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8466B"/>
    <w:rsid w:val="00DA5D3B"/>
    <w:rsid w:val="00DB4B6B"/>
    <w:rsid w:val="00DC041F"/>
    <w:rsid w:val="00DC0BC9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F28D6"/>
    <w:rsid w:val="00EF5434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1218</Words>
  <Characters>6944</Characters>
  <Application>Microsoft Office Word</Application>
  <DocSecurity>0</DocSecurity>
  <Lines>57</Lines>
  <Paragraphs>16</Paragraphs>
  <ScaleCrop>false</ScaleCrop>
  <Company>Microsoft</Company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2</cp:revision>
  <cp:lastPrinted>2019-01-03T08:39:00Z</cp:lastPrinted>
  <dcterms:created xsi:type="dcterms:W3CDTF">2020-06-10T06:47:00Z</dcterms:created>
  <dcterms:modified xsi:type="dcterms:W3CDTF">2020-06-10T06:47:00Z</dcterms:modified>
</cp:coreProperties>
</file>