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8" w:rsidRPr="00986C29" w:rsidRDefault="00754868" w:rsidP="009D7509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AC7904" w:rsidRPr="00B25153" w:rsidRDefault="007D1E20" w:rsidP="00AC7904">
      <w:pPr>
        <w:jc w:val="center"/>
        <w:rPr>
          <w:b/>
          <w:color w:val="000000"/>
          <w:sz w:val="32"/>
          <w:szCs w:val="32"/>
        </w:rPr>
      </w:pPr>
      <w:r w:rsidRPr="002B0AC1">
        <w:rPr>
          <w:rFonts w:hint="eastAsia"/>
          <w:b/>
          <w:color w:val="000000"/>
          <w:sz w:val="32"/>
          <w:szCs w:val="32"/>
        </w:rPr>
        <w:t xml:space="preserve"> </w:t>
      </w:r>
      <w:r w:rsidR="00CC3655" w:rsidRPr="00CC3655">
        <w:rPr>
          <w:rFonts w:hint="eastAsia"/>
          <w:b/>
          <w:color w:val="000000"/>
          <w:sz w:val="32"/>
          <w:szCs w:val="32"/>
        </w:rPr>
        <w:t>“乾元—久盈”（公募）</w:t>
      </w:r>
      <w:r w:rsidR="00CC3655" w:rsidRPr="00CC3655">
        <w:rPr>
          <w:b/>
          <w:color w:val="000000"/>
          <w:sz w:val="32"/>
          <w:szCs w:val="32"/>
        </w:rPr>
        <w:fldChar w:fldCharType="begin"/>
      </w:r>
      <w:r w:rsidR="00CC3655" w:rsidRPr="00CC3655">
        <w:rPr>
          <w:rFonts w:hint="eastAsia"/>
          <w:b/>
          <w:color w:val="000000"/>
          <w:sz w:val="32"/>
          <w:szCs w:val="32"/>
        </w:rPr>
        <w:instrText xml:space="preserve">LINK </w:instrText>
      </w:r>
      <w:r w:rsidR="00CC3655" w:rsidRPr="00CC3655">
        <w:rPr>
          <w:b/>
          <w:color w:val="000000"/>
          <w:sz w:val="32"/>
          <w:szCs w:val="32"/>
        </w:rPr>
        <w:instrText>Excel.Sheet.12 C:\\</w:instrText>
      </w:r>
      <w:r w:rsidR="00CC3655" w:rsidRPr="00CC3655">
        <w:rPr>
          <w:b/>
          <w:color w:val="000000"/>
          <w:sz w:val="32"/>
          <w:szCs w:val="32"/>
        </w:rPr>
        <w:instrText>映射关系</w:instrText>
      </w:r>
      <w:r w:rsidR="00CC3655" w:rsidRPr="00CC3655">
        <w:rPr>
          <w:b/>
          <w:color w:val="000000"/>
          <w:sz w:val="32"/>
          <w:szCs w:val="32"/>
        </w:rPr>
        <w:instrText>\\</w:instrText>
      </w:r>
      <w:r w:rsidR="00CC3655" w:rsidRPr="00CC3655">
        <w:rPr>
          <w:b/>
          <w:color w:val="000000"/>
          <w:sz w:val="32"/>
          <w:szCs w:val="32"/>
        </w:rPr>
        <w:instrText>映射台账</w:instrText>
      </w:r>
      <w:r w:rsidR="00CC3655" w:rsidRPr="00CC3655">
        <w:rPr>
          <w:b/>
          <w:color w:val="000000"/>
          <w:sz w:val="32"/>
          <w:szCs w:val="32"/>
        </w:rPr>
        <w:instrText xml:space="preserve">.xlsx Sheet1!R3C2 </w:instrText>
      </w:r>
      <w:r w:rsidR="00CC3655" w:rsidRPr="00CC3655">
        <w:rPr>
          <w:rFonts w:hint="eastAsia"/>
          <w:b/>
          <w:color w:val="000000"/>
          <w:sz w:val="32"/>
          <w:szCs w:val="32"/>
        </w:rPr>
        <w:instrText>\a \t</w:instrText>
      </w:r>
      <w:r w:rsidR="00CC3655" w:rsidRPr="00CC3655">
        <w:rPr>
          <w:b/>
          <w:color w:val="000000"/>
          <w:sz w:val="32"/>
          <w:szCs w:val="32"/>
        </w:rPr>
        <w:instrText xml:space="preserve">  \* MERGEFORMAT </w:instrText>
      </w:r>
      <w:r w:rsidR="00CC3655" w:rsidRPr="00CC3655">
        <w:rPr>
          <w:b/>
          <w:color w:val="000000"/>
          <w:sz w:val="32"/>
          <w:szCs w:val="32"/>
        </w:rPr>
        <w:fldChar w:fldCharType="separate"/>
      </w:r>
      <w:r w:rsidR="00CC3655" w:rsidRPr="00CC3655">
        <w:rPr>
          <w:rFonts w:hint="eastAsia"/>
          <w:b/>
          <w:color w:val="000000"/>
          <w:sz w:val="32"/>
          <w:szCs w:val="32"/>
        </w:rPr>
        <w:t>2018</w:t>
      </w:r>
      <w:r w:rsidR="00CC3655" w:rsidRPr="00CC3655">
        <w:rPr>
          <w:rFonts w:hint="eastAsia"/>
          <w:b/>
          <w:color w:val="000000"/>
          <w:sz w:val="32"/>
          <w:szCs w:val="32"/>
        </w:rPr>
        <w:t>年第</w:t>
      </w:r>
      <w:r w:rsidR="00CC3655" w:rsidRPr="00CC3655">
        <w:rPr>
          <w:rFonts w:hint="eastAsia"/>
          <w:b/>
          <w:color w:val="000000"/>
          <w:sz w:val="32"/>
          <w:szCs w:val="32"/>
        </w:rPr>
        <w:t>1</w:t>
      </w:r>
      <w:r w:rsidR="00CC3655" w:rsidRPr="00CC3655">
        <w:rPr>
          <w:rFonts w:hint="eastAsia"/>
          <w:b/>
          <w:color w:val="000000"/>
          <w:sz w:val="32"/>
          <w:szCs w:val="32"/>
        </w:rPr>
        <w:t>期</w:t>
      </w:r>
      <w:r w:rsidR="00CC3655" w:rsidRPr="00CC3655">
        <w:rPr>
          <w:b/>
          <w:color w:val="000000"/>
          <w:sz w:val="32"/>
          <w:szCs w:val="32"/>
        </w:rPr>
        <w:fldChar w:fldCharType="end"/>
      </w:r>
      <w:r w:rsidR="00CC3655" w:rsidRPr="00CC3655">
        <w:rPr>
          <w:b/>
          <w:color w:val="000000"/>
          <w:sz w:val="32"/>
          <w:szCs w:val="32"/>
        </w:rPr>
        <w:t>封闭式净值型</w:t>
      </w:r>
      <w:r w:rsidR="00CC3655" w:rsidRPr="00CC3655">
        <w:rPr>
          <w:rFonts w:hint="eastAsia"/>
          <w:b/>
          <w:color w:val="000000"/>
          <w:sz w:val="32"/>
          <w:szCs w:val="32"/>
        </w:rPr>
        <w:t>理财产品</w:t>
      </w:r>
      <w:r w:rsidR="002B6299" w:rsidRPr="00B25153">
        <w:rPr>
          <w:rFonts w:hint="eastAsia"/>
          <w:b/>
          <w:color w:val="000000"/>
          <w:sz w:val="32"/>
          <w:szCs w:val="32"/>
        </w:rPr>
        <w:t>月</w:t>
      </w:r>
      <w:r w:rsidR="00AC7904" w:rsidRPr="00B25153">
        <w:rPr>
          <w:rFonts w:hint="eastAsia"/>
          <w:b/>
          <w:color w:val="000000"/>
          <w:sz w:val="32"/>
          <w:szCs w:val="32"/>
        </w:rPr>
        <w:t>度投资管理报告</w:t>
      </w:r>
    </w:p>
    <w:p w:rsidR="007113D1" w:rsidRPr="00CC3655" w:rsidRDefault="007113D1" w:rsidP="00CC3655">
      <w:pPr>
        <w:jc w:val="center"/>
        <w:rPr>
          <w:b/>
          <w:color w:val="000000"/>
          <w:sz w:val="32"/>
          <w:szCs w:val="32"/>
        </w:rPr>
      </w:pPr>
      <w:r w:rsidRPr="00CC3655">
        <w:rPr>
          <w:rFonts w:hint="eastAsia"/>
          <w:b/>
          <w:color w:val="000000"/>
          <w:sz w:val="32"/>
          <w:szCs w:val="32"/>
        </w:rPr>
        <w:t>报告日：</w:t>
      </w:r>
      <w:r w:rsidR="004128E5" w:rsidRPr="00CC3655">
        <w:rPr>
          <w:rFonts w:hint="eastAsia"/>
          <w:b/>
          <w:color w:val="000000"/>
          <w:sz w:val="32"/>
          <w:szCs w:val="32"/>
        </w:rPr>
        <w:t>201</w:t>
      </w:r>
      <w:r w:rsidR="00376252">
        <w:rPr>
          <w:rFonts w:hint="eastAsia"/>
          <w:b/>
          <w:color w:val="000000"/>
          <w:sz w:val="32"/>
          <w:szCs w:val="32"/>
        </w:rPr>
        <w:t>9</w:t>
      </w:r>
      <w:r w:rsidR="00F51779" w:rsidRPr="00CC3655">
        <w:rPr>
          <w:rFonts w:hint="eastAsia"/>
          <w:b/>
          <w:color w:val="000000"/>
          <w:sz w:val="32"/>
          <w:szCs w:val="32"/>
        </w:rPr>
        <w:t>年</w:t>
      </w:r>
      <w:r w:rsidR="00376252">
        <w:rPr>
          <w:rFonts w:hint="eastAsia"/>
          <w:b/>
          <w:color w:val="000000"/>
          <w:sz w:val="32"/>
          <w:szCs w:val="32"/>
        </w:rPr>
        <w:t>1</w:t>
      </w:r>
      <w:r w:rsidR="00F51779" w:rsidRPr="00CC3655">
        <w:rPr>
          <w:rFonts w:hint="eastAsia"/>
          <w:b/>
          <w:color w:val="000000"/>
          <w:sz w:val="32"/>
          <w:szCs w:val="32"/>
        </w:rPr>
        <w:t>月</w:t>
      </w:r>
      <w:r w:rsidR="000A4D51" w:rsidRPr="00CC3655">
        <w:rPr>
          <w:rFonts w:hint="eastAsia"/>
          <w:b/>
          <w:color w:val="000000"/>
          <w:sz w:val="32"/>
          <w:szCs w:val="32"/>
        </w:rPr>
        <w:t>31</w:t>
      </w:r>
      <w:r w:rsidR="00F51779" w:rsidRPr="00CC3655">
        <w:rPr>
          <w:rFonts w:hint="eastAsia"/>
          <w:b/>
          <w:color w:val="000000"/>
          <w:sz w:val="32"/>
          <w:szCs w:val="32"/>
        </w:rPr>
        <w:t>日</w:t>
      </w:r>
    </w:p>
    <w:p w:rsidR="00AC7904" w:rsidRPr="00B25153" w:rsidRDefault="00CC3655" w:rsidP="00CC3655">
      <w:pPr>
        <w:rPr>
          <w:rFonts w:ascii="宋体" w:hAnsi="宋体" w:hint="eastAsia"/>
          <w:sz w:val="28"/>
          <w:szCs w:val="28"/>
        </w:rPr>
      </w:pPr>
      <w:r w:rsidRPr="00CC3655">
        <w:rPr>
          <w:rFonts w:ascii="宋体" w:hAnsi="宋体" w:hint="eastAsia"/>
          <w:sz w:val="28"/>
          <w:szCs w:val="28"/>
        </w:rPr>
        <w:t>“乾元—久盈”（公募）</w:t>
      </w:r>
      <w:r w:rsidRPr="00CC3655">
        <w:rPr>
          <w:rFonts w:ascii="宋体" w:hAnsi="宋体"/>
          <w:sz w:val="28"/>
          <w:szCs w:val="28"/>
        </w:rPr>
        <w:fldChar w:fldCharType="begin"/>
      </w:r>
      <w:r w:rsidRPr="00CC3655">
        <w:rPr>
          <w:rFonts w:ascii="宋体" w:hAnsi="宋体" w:hint="eastAsia"/>
          <w:sz w:val="28"/>
          <w:szCs w:val="28"/>
        </w:rPr>
        <w:instrText xml:space="preserve">LINK </w:instrText>
      </w:r>
      <w:r w:rsidRPr="00CC3655">
        <w:rPr>
          <w:rFonts w:ascii="宋体" w:hAnsi="宋体"/>
          <w:sz w:val="28"/>
          <w:szCs w:val="28"/>
        </w:rPr>
        <w:instrText xml:space="preserve">Excel.Sheet.12 C:\\映射关系\\映射台账.xlsx Sheet1!R3C2 </w:instrText>
      </w:r>
      <w:r w:rsidRPr="00CC3655">
        <w:rPr>
          <w:rFonts w:ascii="宋体" w:hAnsi="宋体" w:hint="eastAsia"/>
          <w:sz w:val="28"/>
          <w:szCs w:val="28"/>
        </w:rPr>
        <w:instrText>\a \t</w:instrText>
      </w:r>
      <w:r w:rsidRPr="00CC3655">
        <w:rPr>
          <w:rFonts w:ascii="宋体" w:hAnsi="宋体"/>
          <w:sz w:val="28"/>
          <w:szCs w:val="28"/>
        </w:rPr>
        <w:instrText xml:space="preserve">  \* MERGEFORMAT </w:instrText>
      </w:r>
      <w:r w:rsidRPr="00CC3655">
        <w:rPr>
          <w:rFonts w:ascii="宋体" w:hAnsi="宋体"/>
          <w:sz w:val="28"/>
          <w:szCs w:val="28"/>
        </w:rPr>
        <w:fldChar w:fldCharType="separate"/>
      </w:r>
      <w:r w:rsidRPr="00CC3655">
        <w:rPr>
          <w:rFonts w:ascii="宋体" w:hAnsi="宋体" w:hint="eastAsia"/>
          <w:sz w:val="28"/>
          <w:szCs w:val="28"/>
        </w:rPr>
        <w:t>2018年第1期</w:t>
      </w:r>
      <w:r w:rsidRPr="00CC3655">
        <w:rPr>
          <w:rFonts w:ascii="宋体" w:hAnsi="宋体"/>
          <w:sz w:val="28"/>
          <w:szCs w:val="28"/>
        </w:rPr>
        <w:fldChar w:fldCharType="end"/>
      </w:r>
      <w:r w:rsidRPr="00CC3655">
        <w:rPr>
          <w:rFonts w:ascii="宋体" w:hAnsi="宋体"/>
          <w:sz w:val="28"/>
          <w:szCs w:val="28"/>
        </w:rPr>
        <w:t>封闭式净值型</w:t>
      </w:r>
      <w:r w:rsidRPr="00CC3655">
        <w:rPr>
          <w:rFonts w:ascii="宋体" w:hAnsi="宋体" w:hint="eastAsia"/>
          <w:sz w:val="28"/>
          <w:szCs w:val="28"/>
        </w:rPr>
        <w:t>理财产品</w:t>
      </w:r>
      <w:r w:rsidR="00AC7904" w:rsidRPr="00B25153">
        <w:rPr>
          <w:rFonts w:ascii="宋体" w:hAnsi="宋体" w:hint="eastAsia"/>
          <w:sz w:val="28"/>
          <w:szCs w:val="28"/>
        </w:rPr>
        <w:t>于201</w:t>
      </w:r>
      <w:r w:rsidR="002B6299" w:rsidRPr="00B25153">
        <w:rPr>
          <w:rFonts w:ascii="宋体" w:hAnsi="宋体" w:hint="eastAsia"/>
          <w:sz w:val="28"/>
          <w:szCs w:val="28"/>
        </w:rPr>
        <w:t>8</w:t>
      </w:r>
      <w:r w:rsidR="00AC7904" w:rsidRPr="00B25153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 w:rsidR="00AC7904" w:rsidRPr="00B25153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="009326E2" w:rsidRPr="00B25153">
        <w:rPr>
          <w:rFonts w:ascii="宋体" w:hAnsi="宋体" w:hint="eastAsia"/>
          <w:sz w:val="28"/>
          <w:szCs w:val="28"/>
        </w:rPr>
        <w:t>日正式成立，投资运作正常。截至报告日，</w:t>
      </w:r>
      <w:r w:rsidR="00AC7904" w:rsidRPr="00B25153">
        <w:rPr>
          <w:rFonts w:ascii="宋体" w:hAnsi="宋体" w:hint="eastAsia"/>
          <w:sz w:val="28"/>
          <w:szCs w:val="28"/>
        </w:rPr>
        <w:t>本产品资产</w:t>
      </w:r>
      <w:r w:rsidR="009326E2" w:rsidRPr="00B25153">
        <w:rPr>
          <w:rFonts w:ascii="宋体" w:hAnsi="宋体" w:hint="eastAsia"/>
          <w:sz w:val="28"/>
          <w:szCs w:val="28"/>
        </w:rPr>
        <w:t>总</w:t>
      </w:r>
      <w:r w:rsidR="00AC7904" w:rsidRPr="00B25153">
        <w:rPr>
          <w:rFonts w:ascii="宋体" w:hAnsi="宋体" w:hint="eastAsia"/>
          <w:sz w:val="28"/>
          <w:szCs w:val="28"/>
        </w:rPr>
        <w:t>规模为</w:t>
      </w:r>
      <w:r w:rsidR="00376252">
        <w:rPr>
          <w:rFonts w:ascii="宋体" w:hAnsi="宋体" w:hint="eastAsia"/>
          <w:sz w:val="28"/>
          <w:szCs w:val="28"/>
        </w:rPr>
        <w:t>102,248,417.59</w:t>
      </w:r>
      <w:r w:rsidR="00100D15" w:rsidRPr="00B25153">
        <w:rPr>
          <w:rFonts w:ascii="宋体" w:hAnsi="宋体" w:hint="eastAsia"/>
          <w:sz w:val="28"/>
          <w:szCs w:val="28"/>
        </w:rPr>
        <w:t>元</w:t>
      </w:r>
      <w:r w:rsidR="00AC7904" w:rsidRPr="00B25153">
        <w:rPr>
          <w:rFonts w:ascii="宋体" w:hAnsi="宋体" w:hint="eastAsia"/>
          <w:sz w:val="28"/>
          <w:szCs w:val="28"/>
        </w:rPr>
        <w:t>。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产品管理人：中国建设银行股份有限公司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产品托管人：中国建设银行股份有限公司</w:t>
      </w:r>
      <w:r w:rsidR="000A4D51" w:rsidRPr="00B25153">
        <w:rPr>
          <w:rFonts w:ascii="宋体" w:hAnsi="宋体" w:hint="eastAsia"/>
          <w:sz w:val="28"/>
          <w:szCs w:val="28"/>
        </w:rPr>
        <w:t>浙江省</w:t>
      </w:r>
      <w:r w:rsidRPr="00B25153">
        <w:rPr>
          <w:rFonts w:ascii="宋体" w:hAnsi="宋体" w:hint="eastAsia"/>
          <w:sz w:val="28"/>
          <w:szCs w:val="28"/>
        </w:rPr>
        <w:t>分行</w:t>
      </w:r>
    </w:p>
    <w:p w:rsidR="00AC7904" w:rsidRPr="00B25153" w:rsidRDefault="00330E5C" w:rsidP="009B57F6">
      <w:pPr>
        <w:ind w:firstLineChars="200" w:firstLine="562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一、报告期投资者实际收益情况</w:t>
      </w:r>
    </w:p>
    <w:p w:rsidR="00AC7904" w:rsidRPr="00B25153" w:rsidRDefault="00AC7904" w:rsidP="000A4D5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201</w:t>
      </w:r>
      <w:r w:rsidR="00376252">
        <w:rPr>
          <w:rFonts w:ascii="宋体" w:hAnsi="宋体" w:hint="eastAsia"/>
          <w:color w:val="000000"/>
          <w:sz w:val="28"/>
          <w:szCs w:val="28"/>
        </w:rPr>
        <w:t>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F87B34">
        <w:rPr>
          <w:rFonts w:ascii="宋体" w:hAnsi="宋体" w:hint="eastAsia"/>
          <w:color w:val="000000"/>
          <w:sz w:val="28"/>
          <w:szCs w:val="28"/>
        </w:rPr>
        <w:t>1</w:t>
      </w:r>
      <w:r w:rsidRPr="00B25153">
        <w:rPr>
          <w:rFonts w:ascii="宋体" w:hAnsi="宋体" w:hint="eastAsia"/>
          <w:sz w:val="28"/>
          <w:szCs w:val="28"/>
        </w:rPr>
        <w:t>月</w:t>
      </w:r>
      <w:r w:rsidR="000A4D51" w:rsidRPr="00B25153">
        <w:rPr>
          <w:rFonts w:ascii="宋体" w:hAnsi="宋体" w:hint="eastAsia"/>
          <w:sz w:val="28"/>
          <w:szCs w:val="28"/>
        </w:rPr>
        <w:t>31</w:t>
      </w:r>
      <w:r w:rsidRPr="00B25153">
        <w:rPr>
          <w:rFonts w:ascii="宋体" w:hAnsi="宋体" w:hint="eastAsia"/>
          <w:sz w:val="28"/>
          <w:szCs w:val="28"/>
        </w:rPr>
        <w:t>日，产品单位净值为</w:t>
      </w:r>
      <w:r w:rsidR="000A4D51" w:rsidRPr="00B25153">
        <w:rPr>
          <w:rFonts w:ascii="宋体" w:hAnsi="宋体"/>
          <w:sz w:val="28"/>
          <w:szCs w:val="28"/>
        </w:rPr>
        <w:t>1.0</w:t>
      </w:r>
      <w:r w:rsidR="00376252">
        <w:rPr>
          <w:rFonts w:ascii="宋体" w:hAnsi="宋体" w:hint="eastAsia"/>
          <w:sz w:val="28"/>
          <w:szCs w:val="28"/>
        </w:rPr>
        <w:t>074</w:t>
      </w:r>
      <w:r w:rsidRPr="00B25153">
        <w:rPr>
          <w:rFonts w:ascii="宋体" w:hAnsi="宋体" w:hint="eastAsia"/>
          <w:sz w:val="28"/>
          <w:szCs w:val="28"/>
        </w:rPr>
        <w:t>。</w:t>
      </w:r>
    </w:p>
    <w:p w:rsidR="00AC7904" w:rsidRPr="00B25153" w:rsidRDefault="00AC790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相关计算方法，请具体查阅产品说明书。</w:t>
      </w:r>
    </w:p>
    <w:p w:rsidR="00AC7904" w:rsidRPr="00B25153" w:rsidRDefault="00AC7904" w:rsidP="009326E2">
      <w:pPr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二、产品投资</w:t>
      </w:r>
      <w:r w:rsidR="005A665E" w:rsidRPr="00B25153">
        <w:rPr>
          <w:rFonts w:ascii="宋体" w:hAnsi="宋体" w:hint="eastAsia"/>
          <w:b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F944EC" w:rsidRPr="00B25153" w:rsidRDefault="00F944EC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截至</w:t>
      </w:r>
      <w:r w:rsidR="00376252">
        <w:rPr>
          <w:rFonts w:ascii="宋体" w:hAnsi="宋体" w:hint="eastAsia"/>
          <w:color w:val="000000"/>
          <w:sz w:val="28"/>
          <w:szCs w:val="28"/>
        </w:rPr>
        <w:t>2019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376252">
        <w:rPr>
          <w:rFonts w:ascii="宋体" w:hAnsi="宋体" w:hint="eastAsia"/>
          <w:color w:val="000000"/>
          <w:sz w:val="28"/>
          <w:szCs w:val="28"/>
        </w:rPr>
        <w:t>1</w:t>
      </w:r>
      <w:r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0A4D51" w:rsidRPr="00B25153">
        <w:rPr>
          <w:rFonts w:ascii="宋体" w:hAnsi="宋体" w:hint="eastAsia"/>
          <w:color w:val="000000"/>
          <w:sz w:val="28"/>
          <w:szCs w:val="28"/>
        </w:rPr>
        <w:t>31</w:t>
      </w:r>
      <w:r w:rsidR="009326E2" w:rsidRPr="00B25153">
        <w:rPr>
          <w:rFonts w:ascii="宋体" w:hAnsi="宋体" w:hint="eastAsia"/>
          <w:color w:val="000000"/>
          <w:sz w:val="28"/>
          <w:szCs w:val="28"/>
        </w:rPr>
        <w:t>日，本产品募集</w:t>
      </w:r>
      <w:r w:rsidRPr="00B25153">
        <w:rPr>
          <w:rFonts w:ascii="宋体" w:hAnsi="宋体" w:hint="eastAsia"/>
          <w:color w:val="000000"/>
          <w:sz w:val="28"/>
          <w:szCs w:val="28"/>
        </w:rPr>
        <w:t>资金全部投资于</w:t>
      </w:r>
      <w:r w:rsidR="00CC3655" w:rsidRPr="00CC3655">
        <w:rPr>
          <w:rFonts w:ascii="宋体" w:hAnsi="宋体" w:hint="eastAsia"/>
          <w:color w:val="000000"/>
          <w:sz w:val="28"/>
          <w:szCs w:val="28"/>
        </w:rPr>
        <w:t>嵊州市黄泽江水利综合整治有限公司</w:t>
      </w:r>
      <w:r w:rsidR="00CC3655">
        <w:rPr>
          <w:rFonts w:ascii="宋体" w:hAnsi="宋体" w:hint="eastAsia"/>
          <w:color w:val="000000"/>
          <w:sz w:val="28"/>
          <w:szCs w:val="28"/>
        </w:rPr>
        <w:t>非标准化债权</w:t>
      </w:r>
      <w:r w:rsidR="005A665E" w:rsidRPr="00B25153">
        <w:rPr>
          <w:rFonts w:ascii="宋体" w:hAnsi="宋体" w:hint="eastAsia"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color w:val="000000"/>
          <w:sz w:val="28"/>
          <w:szCs w:val="28"/>
        </w:rPr>
        <w:t>。</w:t>
      </w:r>
    </w:p>
    <w:tbl>
      <w:tblPr>
        <w:tblW w:w="10121" w:type="dxa"/>
        <w:jc w:val="center"/>
        <w:tblInd w:w="-248" w:type="dxa"/>
        <w:tblLook w:val="04A0"/>
      </w:tblPr>
      <w:tblGrid>
        <w:gridCol w:w="737"/>
        <w:gridCol w:w="2609"/>
        <w:gridCol w:w="2504"/>
        <w:gridCol w:w="4271"/>
      </w:tblGrid>
      <w:tr w:rsidR="005A665E" w:rsidRPr="00B25153" w:rsidTr="005A665E">
        <w:trPr>
          <w:trHeight w:val="945"/>
          <w:jc w:val="center"/>
        </w:trPr>
        <w:tc>
          <w:tcPr>
            <w:tcW w:w="10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5A665E" w:rsidP="00CC3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中国建设银行浙江省分行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“乾元—久盈”（公募）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 xml:space="preserve">LINK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Excel.Sheet.12 C:\\映射关系\\映射台账.xlsx Sheet1!R3C2 </w:instrTex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>\a \t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  \* MERGEFORMAT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separate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2018年第1期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封闭式净值型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理财产品</w:t>
            </w: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投资资产信息</w:t>
            </w:r>
          </w:p>
        </w:tc>
      </w:tr>
      <w:tr w:rsidR="005A665E" w:rsidRPr="00B25153" w:rsidTr="005A665E">
        <w:trPr>
          <w:trHeight w:val="67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融资客户名称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交易结构</w:t>
            </w:r>
          </w:p>
        </w:tc>
      </w:tr>
      <w:tr w:rsidR="005A665E" w:rsidRPr="00B25153" w:rsidTr="005A665E">
        <w:trPr>
          <w:trHeight w:val="163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嵊州市浦口四明江综合治理工程项目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CC3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募集资金用于认购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资产收益权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本笔业务采用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嵊州市交通发展有限公司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第三方保证方式提供担保，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到期由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回购资产收益权兑付价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款。</w:t>
            </w:r>
          </w:p>
        </w:tc>
      </w:tr>
    </w:tbl>
    <w:p w:rsidR="00754868" w:rsidRPr="00B25153" w:rsidRDefault="00D772B3" w:rsidP="009326E2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D2356" w:rsidRPr="00B25153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754868" w:rsidRPr="00B25153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EE54A3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220E0" w:rsidRPr="00B25153" w:rsidRDefault="00C220E0" w:rsidP="009326E2">
      <w:pPr>
        <w:ind w:firstLineChars="2250" w:firstLine="6300"/>
        <w:rPr>
          <w:rFonts w:ascii="宋体" w:hAnsi="宋体" w:hint="eastAsia"/>
          <w:color w:val="000000"/>
          <w:sz w:val="28"/>
          <w:szCs w:val="28"/>
        </w:rPr>
      </w:pPr>
    </w:p>
    <w:p w:rsidR="00754868" w:rsidRPr="00B25153" w:rsidRDefault="00754868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754868" w:rsidRPr="00986C29" w:rsidRDefault="006B79AE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376252">
        <w:rPr>
          <w:rFonts w:ascii="宋体" w:hAnsi="宋体" w:hint="eastAsia"/>
          <w:color w:val="000000"/>
          <w:sz w:val="28"/>
          <w:szCs w:val="28"/>
        </w:rPr>
        <w:t>2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376252">
        <w:rPr>
          <w:rFonts w:ascii="宋体" w:hAnsi="宋体" w:hint="eastAsia"/>
          <w:color w:val="000000"/>
          <w:sz w:val="28"/>
          <w:szCs w:val="28"/>
        </w:rPr>
        <w:t>1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日</w:t>
      </w:r>
    </w:p>
    <w:p w:rsidR="000D766C" w:rsidRPr="00052E71" w:rsidRDefault="000D766C" w:rsidP="00D772B3">
      <w:pPr>
        <w:rPr>
          <w:rFonts w:ascii="宋体" w:hAnsi="宋体"/>
          <w:color w:val="000000"/>
          <w:szCs w:val="21"/>
        </w:rPr>
      </w:pPr>
    </w:p>
    <w:sectPr w:rsidR="000D766C" w:rsidRPr="00052E71" w:rsidSect="0091733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B46" w:rsidRDefault="00525B46" w:rsidP="001E7255">
      <w:r>
        <w:separator/>
      </w:r>
    </w:p>
  </w:endnote>
  <w:endnote w:type="continuationSeparator" w:id="1">
    <w:p w:rsidR="00525B46" w:rsidRDefault="00525B46" w:rsidP="001E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B46" w:rsidRDefault="00525B46" w:rsidP="001E7255">
      <w:r>
        <w:separator/>
      </w:r>
    </w:p>
  </w:footnote>
  <w:footnote w:type="continuationSeparator" w:id="1">
    <w:p w:rsidR="00525B46" w:rsidRDefault="00525B46" w:rsidP="001E7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783"/>
    <w:multiLevelType w:val="hybridMultilevel"/>
    <w:tmpl w:val="5E3ED19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E29AF"/>
    <w:multiLevelType w:val="hybridMultilevel"/>
    <w:tmpl w:val="CF06AB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282176"/>
    <w:multiLevelType w:val="hybridMultilevel"/>
    <w:tmpl w:val="A32EB7B0"/>
    <w:lvl w:ilvl="0" w:tplc="7AE665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03ADB"/>
    <w:multiLevelType w:val="hybridMultilevel"/>
    <w:tmpl w:val="59AA4A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3A2571"/>
    <w:multiLevelType w:val="hybridMultilevel"/>
    <w:tmpl w:val="14BE381A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47694A71"/>
    <w:multiLevelType w:val="hybridMultilevel"/>
    <w:tmpl w:val="CB6A46BC"/>
    <w:lvl w:ilvl="0" w:tplc="14BA62D0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Ansi="宋体" w:cs="宋体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C85DEA"/>
    <w:multiLevelType w:val="hybridMultilevel"/>
    <w:tmpl w:val="D8D27EF2"/>
    <w:lvl w:ilvl="0" w:tplc="AA1ED4CA">
      <w:start w:val="2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44"/>
    <w:rsid w:val="00000648"/>
    <w:rsid w:val="00000930"/>
    <w:rsid w:val="000009C6"/>
    <w:rsid w:val="00000D4B"/>
    <w:rsid w:val="000016E2"/>
    <w:rsid w:val="00004E76"/>
    <w:rsid w:val="00005CA8"/>
    <w:rsid w:val="00005E0A"/>
    <w:rsid w:val="00014350"/>
    <w:rsid w:val="000159BE"/>
    <w:rsid w:val="0001606F"/>
    <w:rsid w:val="0001780D"/>
    <w:rsid w:val="000218EB"/>
    <w:rsid w:val="0002256C"/>
    <w:rsid w:val="00023DCE"/>
    <w:rsid w:val="00027B70"/>
    <w:rsid w:val="00027F94"/>
    <w:rsid w:val="0003576B"/>
    <w:rsid w:val="00036AA2"/>
    <w:rsid w:val="0003737F"/>
    <w:rsid w:val="00037E20"/>
    <w:rsid w:val="00037EFD"/>
    <w:rsid w:val="00040455"/>
    <w:rsid w:val="000409E3"/>
    <w:rsid w:val="00044557"/>
    <w:rsid w:val="00045368"/>
    <w:rsid w:val="00050765"/>
    <w:rsid w:val="00050B91"/>
    <w:rsid w:val="0005283B"/>
    <w:rsid w:val="00052E71"/>
    <w:rsid w:val="00054928"/>
    <w:rsid w:val="00056AE4"/>
    <w:rsid w:val="000628E5"/>
    <w:rsid w:val="00063F47"/>
    <w:rsid w:val="0006474B"/>
    <w:rsid w:val="00065546"/>
    <w:rsid w:val="00066832"/>
    <w:rsid w:val="00066919"/>
    <w:rsid w:val="00066E80"/>
    <w:rsid w:val="0007170F"/>
    <w:rsid w:val="00073619"/>
    <w:rsid w:val="00074AF0"/>
    <w:rsid w:val="00080ABC"/>
    <w:rsid w:val="00083246"/>
    <w:rsid w:val="00087DCA"/>
    <w:rsid w:val="0009081B"/>
    <w:rsid w:val="00092D29"/>
    <w:rsid w:val="00093728"/>
    <w:rsid w:val="0009502A"/>
    <w:rsid w:val="000966A9"/>
    <w:rsid w:val="000975FF"/>
    <w:rsid w:val="000A37E0"/>
    <w:rsid w:val="000A4B38"/>
    <w:rsid w:val="000A4D51"/>
    <w:rsid w:val="000B0A23"/>
    <w:rsid w:val="000B2C30"/>
    <w:rsid w:val="000B3A99"/>
    <w:rsid w:val="000B40F0"/>
    <w:rsid w:val="000C02B5"/>
    <w:rsid w:val="000C0F06"/>
    <w:rsid w:val="000C760C"/>
    <w:rsid w:val="000D3347"/>
    <w:rsid w:val="000D3853"/>
    <w:rsid w:val="000D69D4"/>
    <w:rsid w:val="000D766C"/>
    <w:rsid w:val="000E324E"/>
    <w:rsid w:val="000E4009"/>
    <w:rsid w:val="000E7968"/>
    <w:rsid w:val="000F1F36"/>
    <w:rsid w:val="000F29B4"/>
    <w:rsid w:val="000F7FB6"/>
    <w:rsid w:val="00100458"/>
    <w:rsid w:val="00100B81"/>
    <w:rsid w:val="00100D15"/>
    <w:rsid w:val="00101E98"/>
    <w:rsid w:val="00102B09"/>
    <w:rsid w:val="00107C6E"/>
    <w:rsid w:val="00111D88"/>
    <w:rsid w:val="001130FB"/>
    <w:rsid w:val="00115CC1"/>
    <w:rsid w:val="001169D1"/>
    <w:rsid w:val="00117145"/>
    <w:rsid w:val="001237BE"/>
    <w:rsid w:val="00123996"/>
    <w:rsid w:val="00123B30"/>
    <w:rsid w:val="00123CE4"/>
    <w:rsid w:val="00130E14"/>
    <w:rsid w:val="00134362"/>
    <w:rsid w:val="0013693A"/>
    <w:rsid w:val="00137772"/>
    <w:rsid w:val="00141AC0"/>
    <w:rsid w:val="00147148"/>
    <w:rsid w:val="00147CE1"/>
    <w:rsid w:val="0015201F"/>
    <w:rsid w:val="00154A90"/>
    <w:rsid w:val="001577AE"/>
    <w:rsid w:val="00160085"/>
    <w:rsid w:val="00160383"/>
    <w:rsid w:val="00162A6A"/>
    <w:rsid w:val="00166F7F"/>
    <w:rsid w:val="001671ED"/>
    <w:rsid w:val="00173EB9"/>
    <w:rsid w:val="00182B68"/>
    <w:rsid w:val="00184710"/>
    <w:rsid w:val="001866B8"/>
    <w:rsid w:val="0019079E"/>
    <w:rsid w:val="00192CED"/>
    <w:rsid w:val="00193747"/>
    <w:rsid w:val="00196C80"/>
    <w:rsid w:val="00197BD4"/>
    <w:rsid w:val="00197DB4"/>
    <w:rsid w:val="001A053A"/>
    <w:rsid w:val="001A24FE"/>
    <w:rsid w:val="001B0769"/>
    <w:rsid w:val="001B258F"/>
    <w:rsid w:val="001B553F"/>
    <w:rsid w:val="001B5663"/>
    <w:rsid w:val="001B5851"/>
    <w:rsid w:val="001B6DE0"/>
    <w:rsid w:val="001C2147"/>
    <w:rsid w:val="001C5FCB"/>
    <w:rsid w:val="001C671E"/>
    <w:rsid w:val="001C7B6E"/>
    <w:rsid w:val="001D0794"/>
    <w:rsid w:val="001D0946"/>
    <w:rsid w:val="001D0996"/>
    <w:rsid w:val="001D475A"/>
    <w:rsid w:val="001D6452"/>
    <w:rsid w:val="001D6762"/>
    <w:rsid w:val="001E0687"/>
    <w:rsid w:val="001E0846"/>
    <w:rsid w:val="001E0C91"/>
    <w:rsid w:val="001E20B8"/>
    <w:rsid w:val="001E231D"/>
    <w:rsid w:val="001E3FDA"/>
    <w:rsid w:val="001E4590"/>
    <w:rsid w:val="001E4BB6"/>
    <w:rsid w:val="001E597C"/>
    <w:rsid w:val="001E7255"/>
    <w:rsid w:val="001E7F56"/>
    <w:rsid w:val="001F004E"/>
    <w:rsid w:val="001F01BB"/>
    <w:rsid w:val="001F210E"/>
    <w:rsid w:val="001F2E90"/>
    <w:rsid w:val="001F369D"/>
    <w:rsid w:val="001F4EAA"/>
    <w:rsid w:val="00201DCA"/>
    <w:rsid w:val="00202CF7"/>
    <w:rsid w:val="00203236"/>
    <w:rsid w:val="002037E0"/>
    <w:rsid w:val="00204BE5"/>
    <w:rsid w:val="002068A6"/>
    <w:rsid w:val="00206EAB"/>
    <w:rsid w:val="002079C8"/>
    <w:rsid w:val="002136D7"/>
    <w:rsid w:val="00214582"/>
    <w:rsid w:val="00215230"/>
    <w:rsid w:val="00215B93"/>
    <w:rsid w:val="00216A3A"/>
    <w:rsid w:val="00216E1C"/>
    <w:rsid w:val="00225387"/>
    <w:rsid w:val="002255C0"/>
    <w:rsid w:val="00227234"/>
    <w:rsid w:val="00227374"/>
    <w:rsid w:val="00233CC8"/>
    <w:rsid w:val="00235EE8"/>
    <w:rsid w:val="00237241"/>
    <w:rsid w:val="00244DE2"/>
    <w:rsid w:val="00245314"/>
    <w:rsid w:val="002467BC"/>
    <w:rsid w:val="00252E50"/>
    <w:rsid w:val="00253569"/>
    <w:rsid w:val="00255ECD"/>
    <w:rsid w:val="00257266"/>
    <w:rsid w:val="00260AE8"/>
    <w:rsid w:val="00260AEE"/>
    <w:rsid w:val="00260C3F"/>
    <w:rsid w:val="002622EC"/>
    <w:rsid w:val="0026368A"/>
    <w:rsid w:val="00263C67"/>
    <w:rsid w:val="00273334"/>
    <w:rsid w:val="002752C4"/>
    <w:rsid w:val="002759A7"/>
    <w:rsid w:val="00275EE1"/>
    <w:rsid w:val="00276728"/>
    <w:rsid w:val="00276EEA"/>
    <w:rsid w:val="0028569B"/>
    <w:rsid w:val="0028645C"/>
    <w:rsid w:val="0028709B"/>
    <w:rsid w:val="00294199"/>
    <w:rsid w:val="00294797"/>
    <w:rsid w:val="00297462"/>
    <w:rsid w:val="002A1EC9"/>
    <w:rsid w:val="002A3CBB"/>
    <w:rsid w:val="002A518F"/>
    <w:rsid w:val="002A657B"/>
    <w:rsid w:val="002A6857"/>
    <w:rsid w:val="002B0AC1"/>
    <w:rsid w:val="002B1508"/>
    <w:rsid w:val="002B156D"/>
    <w:rsid w:val="002B6299"/>
    <w:rsid w:val="002B6D94"/>
    <w:rsid w:val="002B796C"/>
    <w:rsid w:val="002B7DD2"/>
    <w:rsid w:val="002B7FA3"/>
    <w:rsid w:val="002C00C9"/>
    <w:rsid w:val="002C1C07"/>
    <w:rsid w:val="002C403D"/>
    <w:rsid w:val="002C6320"/>
    <w:rsid w:val="002D23DC"/>
    <w:rsid w:val="002D250A"/>
    <w:rsid w:val="002D3AB1"/>
    <w:rsid w:val="002E09FE"/>
    <w:rsid w:val="002E0D4E"/>
    <w:rsid w:val="002E2D27"/>
    <w:rsid w:val="002E6D74"/>
    <w:rsid w:val="002F0469"/>
    <w:rsid w:val="002F0DB8"/>
    <w:rsid w:val="002F17A7"/>
    <w:rsid w:val="002F2C79"/>
    <w:rsid w:val="002F2D7D"/>
    <w:rsid w:val="002F2EB7"/>
    <w:rsid w:val="002F418C"/>
    <w:rsid w:val="002F4486"/>
    <w:rsid w:val="002F5D2C"/>
    <w:rsid w:val="00300DEE"/>
    <w:rsid w:val="0030163C"/>
    <w:rsid w:val="00301B58"/>
    <w:rsid w:val="00302906"/>
    <w:rsid w:val="00303036"/>
    <w:rsid w:val="003032C5"/>
    <w:rsid w:val="00304B9D"/>
    <w:rsid w:val="00305377"/>
    <w:rsid w:val="00306BAF"/>
    <w:rsid w:val="00306BE0"/>
    <w:rsid w:val="00313263"/>
    <w:rsid w:val="00313E76"/>
    <w:rsid w:val="00315D2E"/>
    <w:rsid w:val="00320D04"/>
    <w:rsid w:val="003262FE"/>
    <w:rsid w:val="0032684E"/>
    <w:rsid w:val="00330E5C"/>
    <w:rsid w:val="00335DA5"/>
    <w:rsid w:val="00337743"/>
    <w:rsid w:val="00340032"/>
    <w:rsid w:val="0034230C"/>
    <w:rsid w:val="003445BC"/>
    <w:rsid w:val="00351C0C"/>
    <w:rsid w:val="00352079"/>
    <w:rsid w:val="003532D0"/>
    <w:rsid w:val="00356048"/>
    <w:rsid w:val="00357409"/>
    <w:rsid w:val="003574FD"/>
    <w:rsid w:val="00360E8F"/>
    <w:rsid w:val="00362409"/>
    <w:rsid w:val="00370C60"/>
    <w:rsid w:val="0037159F"/>
    <w:rsid w:val="00371CB6"/>
    <w:rsid w:val="00373F39"/>
    <w:rsid w:val="003741C5"/>
    <w:rsid w:val="00376252"/>
    <w:rsid w:val="00376F86"/>
    <w:rsid w:val="00381715"/>
    <w:rsid w:val="00383D8D"/>
    <w:rsid w:val="00392A22"/>
    <w:rsid w:val="00392E9B"/>
    <w:rsid w:val="00393597"/>
    <w:rsid w:val="0039609B"/>
    <w:rsid w:val="00396472"/>
    <w:rsid w:val="003A20FF"/>
    <w:rsid w:val="003A26C8"/>
    <w:rsid w:val="003A31FC"/>
    <w:rsid w:val="003A3C51"/>
    <w:rsid w:val="003A43E2"/>
    <w:rsid w:val="003B11C7"/>
    <w:rsid w:val="003B4A17"/>
    <w:rsid w:val="003B7562"/>
    <w:rsid w:val="003C18C0"/>
    <w:rsid w:val="003C1DCF"/>
    <w:rsid w:val="003D298C"/>
    <w:rsid w:val="003D4078"/>
    <w:rsid w:val="003D59CD"/>
    <w:rsid w:val="003E55E0"/>
    <w:rsid w:val="003E5B30"/>
    <w:rsid w:val="003E5CEB"/>
    <w:rsid w:val="003E6C78"/>
    <w:rsid w:val="003F0A8C"/>
    <w:rsid w:val="003F12B0"/>
    <w:rsid w:val="003F1BCD"/>
    <w:rsid w:val="003F6B3B"/>
    <w:rsid w:val="003F6CC2"/>
    <w:rsid w:val="003F7F9D"/>
    <w:rsid w:val="00400EEF"/>
    <w:rsid w:val="00401034"/>
    <w:rsid w:val="00401142"/>
    <w:rsid w:val="004047A8"/>
    <w:rsid w:val="0040564B"/>
    <w:rsid w:val="0040592E"/>
    <w:rsid w:val="00406B58"/>
    <w:rsid w:val="00412704"/>
    <w:rsid w:val="004128E5"/>
    <w:rsid w:val="004159D8"/>
    <w:rsid w:val="00416739"/>
    <w:rsid w:val="00422667"/>
    <w:rsid w:val="00425904"/>
    <w:rsid w:val="004268AD"/>
    <w:rsid w:val="00427E50"/>
    <w:rsid w:val="004304B5"/>
    <w:rsid w:val="00431367"/>
    <w:rsid w:val="004324C7"/>
    <w:rsid w:val="00432987"/>
    <w:rsid w:val="0043713D"/>
    <w:rsid w:val="00437A5D"/>
    <w:rsid w:val="00440482"/>
    <w:rsid w:val="00442224"/>
    <w:rsid w:val="00445B5C"/>
    <w:rsid w:val="00446EE8"/>
    <w:rsid w:val="00450213"/>
    <w:rsid w:val="00454BC8"/>
    <w:rsid w:val="004557A1"/>
    <w:rsid w:val="00455D20"/>
    <w:rsid w:val="00456B82"/>
    <w:rsid w:val="00461A21"/>
    <w:rsid w:val="00464110"/>
    <w:rsid w:val="00466E6C"/>
    <w:rsid w:val="00467365"/>
    <w:rsid w:val="00470052"/>
    <w:rsid w:val="004779A2"/>
    <w:rsid w:val="00477E17"/>
    <w:rsid w:val="004833EC"/>
    <w:rsid w:val="00483BBE"/>
    <w:rsid w:val="00485BB7"/>
    <w:rsid w:val="00486FB6"/>
    <w:rsid w:val="00495F38"/>
    <w:rsid w:val="00496474"/>
    <w:rsid w:val="00497A75"/>
    <w:rsid w:val="004A3A2A"/>
    <w:rsid w:val="004A505D"/>
    <w:rsid w:val="004A6DF0"/>
    <w:rsid w:val="004B12FC"/>
    <w:rsid w:val="004B1634"/>
    <w:rsid w:val="004B513C"/>
    <w:rsid w:val="004B78B1"/>
    <w:rsid w:val="004C0893"/>
    <w:rsid w:val="004C18A8"/>
    <w:rsid w:val="004C2A00"/>
    <w:rsid w:val="004C3579"/>
    <w:rsid w:val="004C3F01"/>
    <w:rsid w:val="004C6BA9"/>
    <w:rsid w:val="004C7FCC"/>
    <w:rsid w:val="004D01EB"/>
    <w:rsid w:val="004D0EB5"/>
    <w:rsid w:val="004D1C93"/>
    <w:rsid w:val="004D5A22"/>
    <w:rsid w:val="004E3CCB"/>
    <w:rsid w:val="004E643D"/>
    <w:rsid w:val="004F091C"/>
    <w:rsid w:val="004F1212"/>
    <w:rsid w:val="004F4B13"/>
    <w:rsid w:val="0050133A"/>
    <w:rsid w:val="00501DF2"/>
    <w:rsid w:val="005132E8"/>
    <w:rsid w:val="0051623A"/>
    <w:rsid w:val="0051769D"/>
    <w:rsid w:val="00523976"/>
    <w:rsid w:val="00525B46"/>
    <w:rsid w:val="005271C1"/>
    <w:rsid w:val="005318A5"/>
    <w:rsid w:val="00537427"/>
    <w:rsid w:val="00540AB9"/>
    <w:rsid w:val="00540D7D"/>
    <w:rsid w:val="005429EE"/>
    <w:rsid w:val="00544C03"/>
    <w:rsid w:val="00545A99"/>
    <w:rsid w:val="0054786A"/>
    <w:rsid w:val="0055401F"/>
    <w:rsid w:val="00554471"/>
    <w:rsid w:val="00556550"/>
    <w:rsid w:val="0055718F"/>
    <w:rsid w:val="005628CF"/>
    <w:rsid w:val="005659B7"/>
    <w:rsid w:val="005669D2"/>
    <w:rsid w:val="00570929"/>
    <w:rsid w:val="005744F2"/>
    <w:rsid w:val="0057487F"/>
    <w:rsid w:val="00575D7B"/>
    <w:rsid w:val="005765F4"/>
    <w:rsid w:val="005768B2"/>
    <w:rsid w:val="005772EF"/>
    <w:rsid w:val="00580F04"/>
    <w:rsid w:val="00581AAD"/>
    <w:rsid w:val="00582CC1"/>
    <w:rsid w:val="00584213"/>
    <w:rsid w:val="00585481"/>
    <w:rsid w:val="00590565"/>
    <w:rsid w:val="005923A6"/>
    <w:rsid w:val="005923AB"/>
    <w:rsid w:val="0059279F"/>
    <w:rsid w:val="00593BAC"/>
    <w:rsid w:val="005954C0"/>
    <w:rsid w:val="0059691B"/>
    <w:rsid w:val="005A2B99"/>
    <w:rsid w:val="005A2BBB"/>
    <w:rsid w:val="005A665E"/>
    <w:rsid w:val="005B06A7"/>
    <w:rsid w:val="005B15F2"/>
    <w:rsid w:val="005B176A"/>
    <w:rsid w:val="005B301A"/>
    <w:rsid w:val="005B485D"/>
    <w:rsid w:val="005B4B23"/>
    <w:rsid w:val="005B5E67"/>
    <w:rsid w:val="005B67E3"/>
    <w:rsid w:val="005B7CDB"/>
    <w:rsid w:val="005C2C48"/>
    <w:rsid w:val="005C4FA9"/>
    <w:rsid w:val="005C5811"/>
    <w:rsid w:val="005D0140"/>
    <w:rsid w:val="005D1270"/>
    <w:rsid w:val="005D1B50"/>
    <w:rsid w:val="005D2A85"/>
    <w:rsid w:val="005E00A7"/>
    <w:rsid w:val="005E20B8"/>
    <w:rsid w:val="005E2511"/>
    <w:rsid w:val="005E4CAF"/>
    <w:rsid w:val="005E5B47"/>
    <w:rsid w:val="005E6D42"/>
    <w:rsid w:val="005F1094"/>
    <w:rsid w:val="005F2161"/>
    <w:rsid w:val="005F254F"/>
    <w:rsid w:val="005F37E7"/>
    <w:rsid w:val="005F3A64"/>
    <w:rsid w:val="005F3D5D"/>
    <w:rsid w:val="005F3F60"/>
    <w:rsid w:val="005F76FE"/>
    <w:rsid w:val="00600685"/>
    <w:rsid w:val="00600A27"/>
    <w:rsid w:val="0060113F"/>
    <w:rsid w:val="006011ED"/>
    <w:rsid w:val="00603F8E"/>
    <w:rsid w:val="00603FEE"/>
    <w:rsid w:val="0060508E"/>
    <w:rsid w:val="006101A7"/>
    <w:rsid w:val="006137FF"/>
    <w:rsid w:val="006172B8"/>
    <w:rsid w:val="00617CF3"/>
    <w:rsid w:val="006203B1"/>
    <w:rsid w:val="006220BB"/>
    <w:rsid w:val="006238A6"/>
    <w:rsid w:val="00627263"/>
    <w:rsid w:val="00632243"/>
    <w:rsid w:val="006338C1"/>
    <w:rsid w:val="00634716"/>
    <w:rsid w:val="00636A47"/>
    <w:rsid w:val="006374CD"/>
    <w:rsid w:val="00641122"/>
    <w:rsid w:val="00646FF7"/>
    <w:rsid w:val="00652354"/>
    <w:rsid w:val="006524A7"/>
    <w:rsid w:val="00655640"/>
    <w:rsid w:val="00666474"/>
    <w:rsid w:val="00667A1F"/>
    <w:rsid w:val="00670043"/>
    <w:rsid w:val="006701D3"/>
    <w:rsid w:val="006705D2"/>
    <w:rsid w:val="0067333F"/>
    <w:rsid w:val="0067712C"/>
    <w:rsid w:val="00680229"/>
    <w:rsid w:val="00680B5A"/>
    <w:rsid w:val="00681C65"/>
    <w:rsid w:val="00682319"/>
    <w:rsid w:val="00684782"/>
    <w:rsid w:val="00684F77"/>
    <w:rsid w:val="00686E96"/>
    <w:rsid w:val="00690D99"/>
    <w:rsid w:val="006A2090"/>
    <w:rsid w:val="006A2E68"/>
    <w:rsid w:val="006A457A"/>
    <w:rsid w:val="006A5F35"/>
    <w:rsid w:val="006A69D8"/>
    <w:rsid w:val="006A6C4E"/>
    <w:rsid w:val="006B0041"/>
    <w:rsid w:val="006B0A7D"/>
    <w:rsid w:val="006B0BBF"/>
    <w:rsid w:val="006B1374"/>
    <w:rsid w:val="006B1D09"/>
    <w:rsid w:val="006B56B9"/>
    <w:rsid w:val="006B6023"/>
    <w:rsid w:val="006B63BA"/>
    <w:rsid w:val="006B66E9"/>
    <w:rsid w:val="006B79AE"/>
    <w:rsid w:val="006C1105"/>
    <w:rsid w:val="006C1BF8"/>
    <w:rsid w:val="006C2CFA"/>
    <w:rsid w:val="006C3AE4"/>
    <w:rsid w:val="006C4D02"/>
    <w:rsid w:val="006C5664"/>
    <w:rsid w:val="006C5B0B"/>
    <w:rsid w:val="006C5B6A"/>
    <w:rsid w:val="006C70E8"/>
    <w:rsid w:val="006C74B3"/>
    <w:rsid w:val="006D04FA"/>
    <w:rsid w:val="006D06B4"/>
    <w:rsid w:val="006D0F85"/>
    <w:rsid w:val="006D2605"/>
    <w:rsid w:val="006D371C"/>
    <w:rsid w:val="006D50EC"/>
    <w:rsid w:val="006D61B6"/>
    <w:rsid w:val="006D6D37"/>
    <w:rsid w:val="006E23A1"/>
    <w:rsid w:val="006E3769"/>
    <w:rsid w:val="006E39ED"/>
    <w:rsid w:val="006E6C61"/>
    <w:rsid w:val="006F0038"/>
    <w:rsid w:val="006F179B"/>
    <w:rsid w:val="006F1DEE"/>
    <w:rsid w:val="006F230A"/>
    <w:rsid w:val="006F4857"/>
    <w:rsid w:val="006F673B"/>
    <w:rsid w:val="007001E8"/>
    <w:rsid w:val="00704E85"/>
    <w:rsid w:val="00705227"/>
    <w:rsid w:val="007113D1"/>
    <w:rsid w:val="00712EF0"/>
    <w:rsid w:val="007145EF"/>
    <w:rsid w:val="007148C0"/>
    <w:rsid w:val="00716042"/>
    <w:rsid w:val="00716E2C"/>
    <w:rsid w:val="0072076A"/>
    <w:rsid w:val="0072081E"/>
    <w:rsid w:val="00720A86"/>
    <w:rsid w:val="0072345B"/>
    <w:rsid w:val="00724A5C"/>
    <w:rsid w:val="00725782"/>
    <w:rsid w:val="00730366"/>
    <w:rsid w:val="00731FA5"/>
    <w:rsid w:val="0073272A"/>
    <w:rsid w:val="0073364E"/>
    <w:rsid w:val="00735880"/>
    <w:rsid w:val="007367A6"/>
    <w:rsid w:val="00736FEF"/>
    <w:rsid w:val="00740D5B"/>
    <w:rsid w:val="00740DCD"/>
    <w:rsid w:val="00743D41"/>
    <w:rsid w:val="00744C68"/>
    <w:rsid w:val="007451B5"/>
    <w:rsid w:val="007455A2"/>
    <w:rsid w:val="00745F43"/>
    <w:rsid w:val="00747A2F"/>
    <w:rsid w:val="00750D1A"/>
    <w:rsid w:val="00751180"/>
    <w:rsid w:val="00753ACB"/>
    <w:rsid w:val="00753ADB"/>
    <w:rsid w:val="00754868"/>
    <w:rsid w:val="00756849"/>
    <w:rsid w:val="00756F1C"/>
    <w:rsid w:val="00761584"/>
    <w:rsid w:val="007615C0"/>
    <w:rsid w:val="00764E30"/>
    <w:rsid w:val="007663C6"/>
    <w:rsid w:val="00766E2E"/>
    <w:rsid w:val="007715FF"/>
    <w:rsid w:val="00775789"/>
    <w:rsid w:val="00781F00"/>
    <w:rsid w:val="007833D7"/>
    <w:rsid w:val="00784DB3"/>
    <w:rsid w:val="007862A0"/>
    <w:rsid w:val="00787215"/>
    <w:rsid w:val="00790627"/>
    <w:rsid w:val="00790ABE"/>
    <w:rsid w:val="007970A3"/>
    <w:rsid w:val="007A0B94"/>
    <w:rsid w:val="007A0DCD"/>
    <w:rsid w:val="007A1FEC"/>
    <w:rsid w:val="007A7E45"/>
    <w:rsid w:val="007B387A"/>
    <w:rsid w:val="007B4D22"/>
    <w:rsid w:val="007B62C8"/>
    <w:rsid w:val="007B79BA"/>
    <w:rsid w:val="007C111B"/>
    <w:rsid w:val="007C3EDF"/>
    <w:rsid w:val="007C5339"/>
    <w:rsid w:val="007C5E37"/>
    <w:rsid w:val="007C64D8"/>
    <w:rsid w:val="007D1BAA"/>
    <w:rsid w:val="007D1DB1"/>
    <w:rsid w:val="007D1E20"/>
    <w:rsid w:val="007D2356"/>
    <w:rsid w:val="007D251B"/>
    <w:rsid w:val="007D6267"/>
    <w:rsid w:val="007D6C99"/>
    <w:rsid w:val="007D6DF0"/>
    <w:rsid w:val="007E1882"/>
    <w:rsid w:val="007E3EB1"/>
    <w:rsid w:val="007E63FC"/>
    <w:rsid w:val="007F0014"/>
    <w:rsid w:val="007F0A25"/>
    <w:rsid w:val="007F594A"/>
    <w:rsid w:val="007F757F"/>
    <w:rsid w:val="007F7F48"/>
    <w:rsid w:val="008055CE"/>
    <w:rsid w:val="0081182A"/>
    <w:rsid w:val="00811BB6"/>
    <w:rsid w:val="00812A5D"/>
    <w:rsid w:val="008148E1"/>
    <w:rsid w:val="00820AA5"/>
    <w:rsid w:val="008250D1"/>
    <w:rsid w:val="00825A0C"/>
    <w:rsid w:val="00830508"/>
    <w:rsid w:val="0083421C"/>
    <w:rsid w:val="0083466C"/>
    <w:rsid w:val="00834948"/>
    <w:rsid w:val="00840E2A"/>
    <w:rsid w:val="00842441"/>
    <w:rsid w:val="008446A5"/>
    <w:rsid w:val="00844AB2"/>
    <w:rsid w:val="0084502F"/>
    <w:rsid w:val="00847530"/>
    <w:rsid w:val="00847A99"/>
    <w:rsid w:val="00851618"/>
    <w:rsid w:val="0085703C"/>
    <w:rsid w:val="00857A1D"/>
    <w:rsid w:val="008620D9"/>
    <w:rsid w:val="00870517"/>
    <w:rsid w:val="00875736"/>
    <w:rsid w:val="008767EC"/>
    <w:rsid w:val="00880C91"/>
    <w:rsid w:val="00880E09"/>
    <w:rsid w:val="00881943"/>
    <w:rsid w:val="00884156"/>
    <w:rsid w:val="008855F6"/>
    <w:rsid w:val="00886DCA"/>
    <w:rsid w:val="00894A00"/>
    <w:rsid w:val="00895D46"/>
    <w:rsid w:val="008A292C"/>
    <w:rsid w:val="008A29DD"/>
    <w:rsid w:val="008A3287"/>
    <w:rsid w:val="008A5AF4"/>
    <w:rsid w:val="008B0952"/>
    <w:rsid w:val="008B1402"/>
    <w:rsid w:val="008B2132"/>
    <w:rsid w:val="008B34A4"/>
    <w:rsid w:val="008B3AC7"/>
    <w:rsid w:val="008B65E5"/>
    <w:rsid w:val="008B7E92"/>
    <w:rsid w:val="008C1D6C"/>
    <w:rsid w:val="008C1D96"/>
    <w:rsid w:val="008C27F0"/>
    <w:rsid w:val="008C2BCB"/>
    <w:rsid w:val="008C3008"/>
    <w:rsid w:val="008C3273"/>
    <w:rsid w:val="008C36F6"/>
    <w:rsid w:val="008C3943"/>
    <w:rsid w:val="008C3D78"/>
    <w:rsid w:val="008C70F5"/>
    <w:rsid w:val="008D0220"/>
    <w:rsid w:val="008D15D4"/>
    <w:rsid w:val="008D3E62"/>
    <w:rsid w:val="008D45FC"/>
    <w:rsid w:val="008D6C2D"/>
    <w:rsid w:val="008E38AD"/>
    <w:rsid w:val="008E448A"/>
    <w:rsid w:val="008E508C"/>
    <w:rsid w:val="008E5539"/>
    <w:rsid w:val="008E7357"/>
    <w:rsid w:val="008F08B4"/>
    <w:rsid w:val="008F4756"/>
    <w:rsid w:val="008F5D93"/>
    <w:rsid w:val="00903576"/>
    <w:rsid w:val="00903796"/>
    <w:rsid w:val="0090695A"/>
    <w:rsid w:val="00906CA1"/>
    <w:rsid w:val="00911756"/>
    <w:rsid w:val="00911783"/>
    <w:rsid w:val="00912D30"/>
    <w:rsid w:val="009134E0"/>
    <w:rsid w:val="00915916"/>
    <w:rsid w:val="00916293"/>
    <w:rsid w:val="0091733C"/>
    <w:rsid w:val="00917985"/>
    <w:rsid w:val="00917D7B"/>
    <w:rsid w:val="00920074"/>
    <w:rsid w:val="0092644C"/>
    <w:rsid w:val="00926C9C"/>
    <w:rsid w:val="00926DCB"/>
    <w:rsid w:val="00927C6C"/>
    <w:rsid w:val="00930821"/>
    <w:rsid w:val="00930F19"/>
    <w:rsid w:val="009326E2"/>
    <w:rsid w:val="00932BD6"/>
    <w:rsid w:val="0093465E"/>
    <w:rsid w:val="009362B4"/>
    <w:rsid w:val="0093682B"/>
    <w:rsid w:val="00940124"/>
    <w:rsid w:val="00942CF4"/>
    <w:rsid w:val="00942F13"/>
    <w:rsid w:val="00943B3F"/>
    <w:rsid w:val="00947A75"/>
    <w:rsid w:val="009503C4"/>
    <w:rsid w:val="00950997"/>
    <w:rsid w:val="009523E3"/>
    <w:rsid w:val="009525BE"/>
    <w:rsid w:val="009561F4"/>
    <w:rsid w:val="009571C9"/>
    <w:rsid w:val="00961476"/>
    <w:rsid w:val="00963312"/>
    <w:rsid w:val="00964012"/>
    <w:rsid w:val="009644DE"/>
    <w:rsid w:val="009667FE"/>
    <w:rsid w:val="00966BE9"/>
    <w:rsid w:val="00966E56"/>
    <w:rsid w:val="0097482E"/>
    <w:rsid w:val="0097667B"/>
    <w:rsid w:val="00982203"/>
    <w:rsid w:val="00982263"/>
    <w:rsid w:val="0098233A"/>
    <w:rsid w:val="00984224"/>
    <w:rsid w:val="00986C29"/>
    <w:rsid w:val="009910BB"/>
    <w:rsid w:val="009917FF"/>
    <w:rsid w:val="009976DE"/>
    <w:rsid w:val="009A11EB"/>
    <w:rsid w:val="009A581F"/>
    <w:rsid w:val="009A610A"/>
    <w:rsid w:val="009B0C24"/>
    <w:rsid w:val="009B2051"/>
    <w:rsid w:val="009B2DFC"/>
    <w:rsid w:val="009B3F0C"/>
    <w:rsid w:val="009B443E"/>
    <w:rsid w:val="009B57F6"/>
    <w:rsid w:val="009B6B0A"/>
    <w:rsid w:val="009C07C1"/>
    <w:rsid w:val="009C16CE"/>
    <w:rsid w:val="009C3625"/>
    <w:rsid w:val="009C4101"/>
    <w:rsid w:val="009C5998"/>
    <w:rsid w:val="009D10B2"/>
    <w:rsid w:val="009D16E6"/>
    <w:rsid w:val="009D2BE9"/>
    <w:rsid w:val="009D2CDF"/>
    <w:rsid w:val="009D454C"/>
    <w:rsid w:val="009D6F18"/>
    <w:rsid w:val="009D745B"/>
    <w:rsid w:val="009D7509"/>
    <w:rsid w:val="009E066D"/>
    <w:rsid w:val="009E0E2D"/>
    <w:rsid w:val="009E39CC"/>
    <w:rsid w:val="009F06CB"/>
    <w:rsid w:val="009F0BCA"/>
    <w:rsid w:val="009F3227"/>
    <w:rsid w:val="009F6A6B"/>
    <w:rsid w:val="009F76BE"/>
    <w:rsid w:val="00A03AC2"/>
    <w:rsid w:val="00A03C44"/>
    <w:rsid w:val="00A03D95"/>
    <w:rsid w:val="00A061AC"/>
    <w:rsid w:val="00A11D2E"/>
    <w:rsid w:val="00A15362"/>
    <w:rsid w:val="00A153A7"/>
    <w:rsid w:val="00A20597"/>
    <w:rsid w:val="00A22C32"/>
    <w:rsid w:val="00A23C0E"/>
    <w:rsid w:val="00A3421B"/>
    <w:rsid w:val="00A34C41"/>
    <w:rsid w:val="00A4121B"/>
    <w:rsid w:val="00A427B3"/>
    <w:rsid w:val="00A451FA"/>
    <w:rsid w:val="00A4555D"/>
    <w:rsid w:val="00A46FA4"/>
    <w:rsid w:val="00A47B70"/>
    <w:rsid w:val="00A47CC1"/>
    <w:rsid w:val="00A47DFC"/>
    <w:rsid w:val="00A500B5"/>
    <w:rsid w:val="00A532C6"/>
    <w:rsid w:val="00A53E74"/>
    <w:rsid w:val="00A54699"/>
    <w:rsid w:val="00A57CB9"/>
    <w:rsid w:val="00A622CE"/>
    <w:rsid w:val="00A64A4A"/>
    <w:rsid w:val="00A70071"/>
    <w:rsid w:val="00A722A5"/>
    <w:rsid w:val="00A75612"/>
    <w:rsid w:val="00A759F5"/>
    <w:rsid w:val="00A76A84"/>
    <w:rsid w:val="00A77045"/>
    <w:rsid w:val="00A77941"/>
    <w:rsid w:val="00A81D84"/>
    <w:rsid w:val="00A86A38"/>
    <w:rsid w:val="00A86FB5"/>
    <w:rsid w:val="00A904E0"/>
    <w:rsid w:val="00A954C9"/>
    <w:rsid w:val="00AA08FF"/>
    <w:rsid w:val="00AA1F53"/>
    <w:rsid w:val="00AA4645"/>
    <w:rsid w:val="00AA565A"/>
    <w:rsid w:val="00AB2B36"/>
    <w:rsid w:val="00AB397B"/>
    <w:rsid w:val="00AB5869"/>
    <w:rsid w:val="00AC15F3"/>
    <w:rsid w:val="00AC18AA"/>
    <w:rsid w:val="00AC31F3"/>
    <w:rsid w:val="00AC3896"/>
    <w:rsid w:val="00AC5A2B"/>
    <w:rsid w:val="00AC7904"/>
    <w:rsid w:val="00AD01DF"/>
    <w:rsid w:val="00AD0433"/>
    <w:rsid w:val="00AD04F6"/>
    <w:rsid w:val="00AD0C65"/>
    <w:rsid w:val="00AD31F2"/>
    <w:rsid w:val="00AD32D1"/>
    <w:rsid w:val="00AD379B"/>
    <w:rsid w:val="00AD4E65"/>
    <w:rsid w:val="00AD6D7A"/>
    <w:rsid w:val="00AE08D9"/>
    <w:rsid w:val="00AE1829"/>
    <w:rsid w:val="00AE38C5"/>
    <w:rsid w:val="00AE4A6E"/>
    <w:rsid w:val="00AF5B24"/>
    <w:rsid w:val="00B0049C"/>
    <w:rsid w:val="00B02DD8"/>
    <w:rsid w:val="00B02E49"/>
    <w:rsid w:val="00B03465"/>
    <w:rsid w:val="00B038C2"/>
    <w:rsid w:val="00B10BC5"/>
    <w:rsid w:val="00B15FB8"/>
    <w:rsid w:val="00B16809"/>
    <w:rsid w:val="00B17122"/>
    <w:rsid w:val="00B22810"/>
    <w:rsid w:val="00B23C8D"/>
    <w:rsid w:val="00B23FA9"/>
    <w:rsid w:val="00B2432A"/>
    <w:rsid w:val="00B25153"/>
    <w:rsid w:val="00B27902"/>
    <w:rsid w:val="00B30414"/>
    <w:rsid w:val="00B308A1"/>
    <w:rsid w:val="00B31FEC"/>
    <w:rsid w:val="00B323EC"/>
    <w:rsid w:val="00B36F2B"/>
    <w:rsid w:val="00B37035"/>
    <w:rsid w:val="00B37FC1"/>
    <w:rsid w:val="00B41894"/>
    <w:rsid w:val="00B451D5"/>
    <w:rsid w:val="00B45566"/>
    <w:rsid w:val="00B45FBD"/>
    <w:rsid w:val="00B4601B"/>
    <w:rsid w:val="00B463B2"/>
    <w:rsid w:val="00B46920"/>
    <w:rsid w:val="00B473CF"/>
    <w:rsid w:val="00B4782A"/>
    <w:rsid w:val="00B47AA6"/>
    <w:rsid w:val="00B56DA1"/>
    <w:rsid w:val="00B61712"/>
    <w:rsid w:val="00B61CB1"/>
    <w:rsid w:val="00B62220"/>
    <w:rsid w:val="00B63984"/>
    <w:rsid w:val="00B6409A"/>
    <w:rsid w:val="00B64593"/>
    <w:rsid w:val="00B673E7"/>
    <w:rsid w:val="00B732E1"/>
    <w:rsid w:val="00B777DB"/>
    <w:rsid w:val="00B805FF"/>
    <w:rsid w:val="00B812F0"/>
    <w:rsid w:val="00B82C9F"/>
    <w:rsid w:val="00B8559E"/>
    <w:rsid w:val="00B93436"/>
    <w:rsid w:val="00B93F1F"/>
    <w:rsid w:val="00B96CDC"/>
    <w:rsid w:val="00B974FD"/>
    <w:rsid w:val="00BA0F5A"/>
    <w:rsid w:val="00BA1A41"/>
    <w:rsid w:val="00BA404D"/>
    <w:rsid w:val="00BA432B"/>
    <w:rsid w:val="00BA5B31"/>
    <w:rsid w:val="00BA7C44"/>
    <w:rsid w:val="00BB1159"/>
    <w:rsid w:val="00BB11C6"/>
    <w:rsid w:val="00BB1BA9"/>
    <w:rsid w:val="00BB2EC1"/>
    <w:rsid w:val="00BB3DA8"/>
    <w:rsid w:val="00BB41F1"/>
    <w:rsid w:val="00BB4824"/>
    <w:rsid w:val="00BC1649"/>
    <w:rsid w:val="00BC16AC"/>
    <w:rsid w:val="00BC22E9"/>
    <w:rsid w:val="00BD1EEE"/>
    <w:rsid w:val="00BD26E7"/>
    <w:rsid w:val="00BD47A9"/>
    <w:rsid w:val="00BD5F45"/>
    <w:rsid w:val="00BD6F63"/>
    <w:rsid w:val="00BD7B5C"/>
    <w:rsid w:val="00BE07D5"/>
    <w:rsid w:val="00BE42B3"/>
    <w:rsid w:val="00BF561F"/>
    <w:rsid w:val="00BF7DAC"/>
    <w:rsid w:val="00C00339"/>
    <w:rsid w:val="00C0050E"/>
    <w:rsid w:val="00C0073A"/>
    <w:rsid w:val="00C030DF"/>
    <w:rsid w:val="00C033B1"/>
    <w:rsid w:val="00C03687"/>
    <w:rsid w:val="00C04779"/>
    <w:rsid w:val="00C04EA4"/>
    <w:rsid w:val="00C10259"/>
    <w:rsid w:val="00C123CC"/>
    <w:rsid w:val="00C1300F"/>
    <w:rsid w:val="00C14327"/>
    <w:rsid w:val="00C17F6E"/>
    <w:rsid w:val="00C216C0"/>
    <w:rsid w:val="00C220E0"/>
    <w:rsid w:val="00C270AF"/>
    <w:rsid w:val="00C27532"/>
    <w:rsid w:val="00C2792A"/>
    <w:rsid w:val="00C330BA"/>
    <w:rsid w:val="00C3380A"/>
    <w:rsid w:val="00C3781F"/>
    <w:rsid w:val="00C416B1"/>
    <w:rsid w:val="00C45E79"/>
    <w:rsid w:val="00C46087"/>
    <w:rsid w:val="00C479C5"/>
    <w:rsid w:val="00C50CD4"/>
    <w:rsid w:val="00C51041"/>
    <w:rsid w:val="00C516AE"/>
    <w:rsid w:val="00C5227D"/>
    <w:rsid w:val="00C549D2"/>
    <w:rsid w:val="00C60000"/>
    <w:rsid w:val="00C6553B"/>
    <w:rsid w:val="00C65E7B"/>
    <w:rsid w:val="00C74FF8"/>
    <w:rsid w:val="00C752E1"/>
    <w:rsid w:val="00C77368"/>
    <w:rsid w:val="00C822B6"/>
    <w:rsid w:val="00C83D93"/>
    <w:rsid w:val="00C877FB"/>
    <w:rsid w:val="00C87DCC"/>
    <w:rsid w:val="00C9047A"/>
    <w:rsid w:val="00C90795"/>
    <w:rsid w:val="00C92F52"/>
    <w:rsid w:val="00C96AC3"/>
    <w:rsid w:val="00C9735E"/>
    <w:rsid w:val="00C97DE1"/>
    <w:rsid w:val="00CA4291"/>
    <w:rsid w:val="00CA687B"/>
    <w:rsid w:val="00CA6F36"/>
    <w:rsid w:val="00CB7505"/>
    <w:rsid w:val="00CC2062"/>
    <w:rsid w:val="00CC3655"/>
    <w:rsid w:val="00CC4633"/>
    <w:rsid w:val="00CC4CC6"/>
    <w:rsid w:val="00CC6F0F"/>
    <w:rsid w:val="00CD2256"/>
    <w:rsid w:val="00CD49F3"/>
    <w:rsid w:val="00CD741A"/>
    <w:rsid w:val="00CE1583"/>
    <w:rsid w:val="00CE2CE3"/>
    <w:rsid w:val="00CE56B8"/>
    <w:rsid w:val="00CE5705"/>
    <w:rsid w:val="00CE65D4"/>
    <w:rsid w:val="00CE6AA6"/>
    <w:rsid w:val="00CE6F55"/>
    <w:rsid w:val="00CE7B51"/>
    <w:rsid w:val="00CF126F"/>
    <w:rsid w:val="00CF367C"/>
    <w:rsid w:val="00CF43FD"/>
    <w:rsid w:val="00CF60EA"/>
    <w:rsid w:val="00CF6219"/>
    <w:rsid w:val="00CF768F"/>
    <w:rsid w:val="00D01CE5"/>
    <w:rsid w:val="00D06041"/>
    <w:rsid w:val="00D10F30"/>
    <w:rsid w:val="00D13200"/>
    <w:rsid w:val="00D13702"/>
    <w:rsid w:val="00D16CD1"/>
    <w:rsid w:val="00D22298"/>
    <w:rsid w:val="00D224CE"/>
    <w:rsid w:val="00D2689A"/>
    <w:rsid w:val="00D26EC6"/>
    <w:rsid w:val="00D300D9"/>
    <w:rsid w:val="00D313BC"/>
    <w:rsid w:val="00D33C63"/>
    <w:rsid w:val="00D34B5F"/>
    <w:rsid w:val="00D356B1"/>
    <w:rsid w:val="00D3745A"/>
    <w:rsid w:val="00D42AC6"/>
    <w:rsid w:val="00D44C84"/>
    <w:rsid w:val="00D44F4F"/>
    <w:rsid w:val="00D44FFD"/>
    <w:rsid w:val="00D451EE"/>
    <w:rsid w:val="00D464FB"/>
    <w:rsid w:val="00D54BF8"/>
    <w:rsid w:val="00D54C1C"/>
    <w:rsid w:val="00D55134"/>
    <w:rsid w:val="00D61715"/>
    <w:rsid w:val="00D622C9"/>
    <w:rsid w:val="00D65315"/>
    <w:rsid w:val="00D67BBD"/>
    <w:rsid w:val="00D75335"/>
    <w:rsid w:val="00D755F6"/>
    <w:rsid w:val="00D757F8"/>
    <w:rsid w:val="00D7626B"/>
    <w:rsid w:val="00D772B3"/>
    <w:rsid w:val="00D81C4E"/>
    <w:rsid w:val="00D86B39"/>
    <w:rsid w:val="00D87987"/>
    <w:rsid w:val="00D87DBB"/>
    <w:rsid w:val="00D91688"/>
    <w:rsid w:val="00D92100"/>
    <w:rsid w:val="00D94200"/>
    <w:rsid w:val="00D9436D"/>
    <w:rsid w:val="00D948B7"/>
    <w:rsid w:val="00DA0937"/>
    <w:rsid w:val="00DA1BD5"/>
    <w:rsid w:val="00DA3A96"/>
    <w:rsid w:val="00DA45F6"/>
    <w:rsid w:val="00DA49C3"/>
    <w:rsid w:val="00DA5C60"/>
    <w:rsid w:val="00DA75AD"/>
    <w:rsid w:val="00DB17F8"/>
    <w:rsid w:val="00DB1A45"/>
    <w:rsid w:val="00DB23FA"/>
    <w:rsid w:val="00DB5322"/>
    <w:rsid w:val="00DB6030"/>
    <w:rsid w:val="00DB61DB"/>
    <w:rsid w:val="00DB64F2"/>
    <w:rsid w:val="00DC4EE9"/>
    <w:rsid w:val="00DC56D5"/>
    <w:rsid w:val="00DC67BC"/>
    <w:rsid w:val="00DC7208"/>
    <w:rsid w:val="00DD2187"/>
    <w:rsid w:val="00DD27A4"/>
    <w:rsid w:val="00DD2C18"/>
    <w:rsid w:val="00DD3F58"/>
    <w:rsid w:val="00DD421A"/>
    <w:rsid w:val="00DD70E4"/>
    <w:rsid w:val="00DD71A5"/>
    <w:rsid w:val="00DE05A4"/>
    <w:rsid w:val="00DE2205"/>
    <w:rsid w:val="00DE69D4"/>
    <w:rsid w:val="00DE6E31"/>
    <w:rsid w:val="00DF07E0"/>
    <w:rsid w:val="00DF2A85"/>
    <w:rsid w:val="00DF33C6"/>
    <w:rsid w:val="00DF6A22"/>
    <w:rsid w:val="00DF794B"/>
    <w:rsid w:val="00E0076D"/>
    <w:rsid w:val="00E026FA"/>
    <w:rsid w:val="00E03F04"/>
    <w:rsid w:val="00E04693"/>
    <w:rsid w:val="00E0685A"/>
    <w:rsid w:val="00E06D8B"/>
    <w:rsid w:val="00E0774D"/>
    <w:rsid w:val="00E0792E"/>
    <w:rsid w:val="00E07FEC"/>
    <w:rsid w:val="00E133A8"/>
    <w:rsid w:val="00E13821"/>
    <w:rsid w:val="00E16839"/>
    <w:rsid w:val="00E2202E"/>
    <w:rsid w:val="00E24BAA"/>
    <w:rsid w:val="00E26E45"/>
    <w:rsid w:val="00E30342"/>
    <w:rsid w:val="00E32672"/>
    <w:rsid w:val="00E33979"/>
    <w:rsid w:val="00E33ACA"/>
    <w:rsid w:val="00E352EC"/>
    <w:rsid w:val="00E401BA"/>
    <w:rsid w:val="00E44BF7"/>
    <w:rsid w:val="00E4791D"/>
    <w:rsid w:val="00E47D31"/>
    <w:rsid w:val="00E51202"/>
    <w:rsid w:val="00E522EA"/>
    <w:rsid w:val="00E56527"/>
    <w:rsid w:val="00E57602"/>
    <w:rsid w:val="00E60126"/>
    <w:rsid w:val="00E620F1"/>
    <w:rsid w:val="00E63EE7"/>
    <w:rsid w:val="00E67420"/>
    <w:rsid w:val="00E67954"/>
    <w:rsid w:val="00E712F7"/>
    <w:rsid w:val="00E7338A"/>
    <w:rsid w:val="00E733F2"/>
    <w:rsid w:val="00E7712A"/>
    <w:rsid w:val="00E81524"/>
    <w:rsid w:val="00E83214"/>
    <w:rsid w:val="00E868C7"/>
    <w:rsid w:val="00E93DEC"/>
    <w:rsid w:val="00E96B7D"/>
    <w:rsid w:val="00EA0B0F"/>
    <w:rsid w:val="00EA0D67"/>
    <w:rsid w:val="00EA49BE"/>
    <w:rsid w:val="00EB1023"/>
    <w:rsid w:val="00EB259C"/>
    <w:rsid w:val="00EB5F45"/>
    <w:rsid w:val="00EB6C8E"/>
    <w:rsid w:val="00EC04E1"/>
    <w:rsid w:val="00EC1486"/>
    <w:rsid w:val="00EC2951"/>
    <w:rsid w:val="00EC416F"/>
    <w:rsid w:val="00EC60D7"/>
    <w:rsid w:val="00ED3780"/>
    <w:rsid w:val="00ED5046"/>
    <w:rsid w:val="00ED6463"/>
    <w:rsid w:val="00ED6AA2"/>
    <w:rsid w:val="00EE3F23"/>
    <w:rsid w:val="00EE4720"/>
    <w:rsid w:val="00EE54A3"/>
    <w:rsid w:val="00EE5772"/>
    <w:rsid w:val="00EE6D1C"/>
    <w:rsid w:val="00EE774A"/>
    <w:rsid w:val="00EF3DF8"/>
    <w:rsid w:val="00EF7857"/>
    <w:rsid w:val="00F02B06"/>
    <w:rsid w:val="00F0491C"/>
    <w:rsid w:val="00F109ED"/>
    <w:rsid w:val="00F1342C"/>
    <w:rsid w:val="00F22043"/>
    <w:rsid w:val="00F2391C"/>
    <w:rsid w:val="00F24AA4"/>
    <w:rsid w:val="00F24CAA"/>
    <w:rsid w:val="00F259A6"/>
    <w:rsid w:val="00F265AB"/>
    <w:rsid w:val="00F30D39"/>
    <w:rsid w:val="00F35AC4"/>
    <w:rsid w:val="00F36DC0"/>
    <w:rsid w:val="00F374E6"/>
    <w:rsid w:val="00F37EE9"/>
    <w:rsid w:val="00F45D9A"/>
    <w:rsid w:val="00F4700A"/>
    <w:rsid w:val="00F50BD0"/>
    <w:rsid w:val="00F51779"/>
    <w:rsid w:val="00F56669"/>
    <w:rsid w:val="00F56AEB"/>
    <w:rsid w:val="00F56F9D"/>
    <w:rsid w:val="00F61760"/>
    <w:rsid w:val="00F64A24"/>
    <w:rsid w:val="00F64EA6"/>
    <w:rsid w:val="00F67589"/>
    <w:rsid w:val="00F71759"/>
    <w:rsid w:val="00F76143"/>
    <w:rsid w:val="00F80DB4"/>
    <w:rsid w:val="00F8304A"/>
    <w:rsid w:val="00F83794"/>
    <w:rsid w:val="00F85702"/>
    <w:rsid w:val="00F86EB2"/>
    <w:rsid w:val="00F87B34"/>
    <w:rsid w:val="00F944EC"/>
    <w:rsid w:val="00FA33F7"/>
    <w:rsid w:val="00FA4634"/>
    <w:rsid w:val="00FA58F4"/>
    <w:rsid w:val="00FA65A8"/>
    <w:rsid w:val="00FB25DC"/>
    <w:rsid w:val="00FB621D"/>
    <w:rsid w:val="00FB6B3D"/>
    <w:rsid w:val="00FB7B31"/>
    <w:rsid w:val="00FC6518"/>
    <w:rsid w:val="00FC6DDD"/>
    <w:rsid w:val="00FD3114"/>
    <w:rsid w:val="00FD37E3"/>
    <w:rsid w:val="00FD46FB"/>
    <w:rsid w:val="00FD650C"/>
    <w:rsid w:val="00FD6642"/>
    <w:rsid w:val="00FE25D4"/>
    <w:rsid w:val="00FE2D0B"/>
    <w:rsid w:val="00FE4E40"/>
    <w:rsid w:val="00FE543C"/>
    <w:rsid w:val="00FE5C43"/>
    <w:rsid w:val="00FF1BA6"/>
    <w:rsid w:val="00FF2D9A"/>
    <w:rsid w:val="00FF6319"/>
    <w:rsid w:val="00FF6DB1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03C44"/>
    <w:pPr>
      <w:ind w:firstLine="636"/>
    </w:pPr>
    <w:rPr>
      <w:rFonts w:ascii="彩虹粗仿宋" w:eastAsia="彩虹粗仿宋" w:hAnsi="Times New Roman"/>
      <w:kern w:val="0"/>
      <w:sz w:val="32"/>
      <w:szCs w:val="24"/>
      <w:lang/>
    </w:rPr>
  </w:style>
  <w:style w:type="character" w:customStyle="1" w:styleId="Char">
    <w:name w:val="正文文本缩进 Char"/>
    <w:link w:val="a3"/>
    <w:rsid w:val="00A03C44"/>
    <w:rPr>
      <w:rFonts w:ascii="彩虹粗仿宋" w:eastAsia="彩虹粗仿宋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E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sid w:val="001E72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rsid w:val="001E7255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467BC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2467B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D87D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87DBB"/>
    <w:rPr>
      <w:color w:val="800080"/>
      <w:u w:val="single"/>
    </w:rPr>
  </w:style>
  <w:style w:type="paragraph" w:customStyle="1" w:styleId="font5">
    <w:name w:val="font5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8">
    <w:name w:val="xl118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D87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D87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1">
    <w:name w:val="xl121"/>
    <w:basedOn w:val="a"/>
    <w:rsid w:val="00D87D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2">
    <w:name w:val="xl122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D87DB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0">
    <w:name w:val="xl90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3">
    <w:name w:val="xl93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4">
    <w:name w:val="xl94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5">
    <w:name w:val="xl95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6">
    <w:name w:val="xl96"/>
    <w:basedOn w:val="a"/>
    <w:rsid w:val="003D59C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7">
    <w:name w:val="xl97"/>
    <w:basedOn w:val="a"/>
    <w:rsid w:val="003D59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8">
    <w:name w:val="xl98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0">
    <w:name w:val="xl100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2">
    <w:name w:val="xl102"/>
    <w:basedOn w:val="a"/>
    <w:rsid w:val="003D59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3">
    <w:name w:val="xl103"/>
    <w:basedOn w:val="a"/>
    <w:rsid w:val="003D59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4">
    <w:name w:val="xl104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0C02B5"/>
  </w:style>
  <w:style w:type="paragraph" w:customStyle="1" w:styleId="xl125">
    <w:name w:val="xl125"/>
    <w:basedOn w:val="a"/>
    <w:rsid w:val="00F02B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6">
    <w:name w:val="xl106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8">
    <w:name w:val="xl108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634716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1">
    <w:name w:val="xl111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2">
    <w:name w:val="xl112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3">
    <w:name w:val="xl113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D948B7"/>
    <w:pPr>
      <w:widowControl/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5">
    <w:name w:val="xl115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6">
    <w:name w:val="xl116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48">
    <w:name w:val="xl148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1E068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5">
    <w:name w:val="xl155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6">
    <w:name w:val="xl156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21">
    <w:name w:val="xl221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3">
    <w:name w:val="xl223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6B004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">
    <w:name w:val="xl22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8">
    <w:name w:val="xl228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9">
    <w:name w:val="xl22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0">
    <w:name w:val="xl230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1">
    <w:name w:val="xl231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2">
    <w:name w:val="xl232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3">
    <w:name w:val="xl233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4">
    <w:name w:val="xl234"/>
    <w:basedOn w:val="a"/>
    <w:rsid w:val="006B004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5">
    <w:name w:val="xl23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6">
    <w:name w:val="xl23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7">
    <w:name w:val="xl23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8">
    <w:name w:val="xl238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9">
    <w:name w:val="xl23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0">
    <w:name w:val="xl240"/>
    <w:basedOn w:val="a"/>
    <w:rsid w:val="006B00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1">
    <w:name w:val="xl241"/>
    <w:basedOn w:val="a"/>
    <w:rsid w:val="006B00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2">
    <w:name w:val="xl242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3">
    <w:name w:val="xl243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table" w:styleId="a9">
    <w:name w:val="Table Grid"/>
    <w:basedOn w:val="a1"/>
    <w:uiPriority w:val="59"/>
    <w:rsid w:val="00D4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8">
    <w:name w:val="xl188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89">
    <w:name w:val="xl189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0">
    <w:name w:val="xl190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1">
    <w:name w:val="xl191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2">
    <w:name w:val="xl192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4">
    <w:name w:val="xl194"/>
    <w:basedOn w:val="a"/>
    <w:rsid w:val="005E6D4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5">
    <w:name w:val="xl195"/>
    <w:basedOn w:val="a"/>
    <w:rsid w:val="005E6D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rsid w:val="00215B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5">
    <w:name w:val="xl65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ocument Map"/>
    <w:basedOn w:val="a"/>
    <w:link w:val="Char3"/>
    <w:uiPriority w:val="99"/>
    <w:semiHidden/>
    <w:unhideWhenUsed/>
    <w:rsid w:val="00056AE4"/>
    <w:rPr>
      <w:rFonts w:ascii="宋体"/>
      <w:sz w:val="18"/>
      <w:szCs w:val="18"/>
      <w:lang/>
    </w:rPr>
  </w:style>
  <w:style w:type="character" w:customStyle="1" w:styleId="Char3">
    <w:name w:val="文档结构图 Char"/>
    <w:link w:val="aa"/>
    <w:uiPriority w:val="99"/>
    <w:semiHidden/>
    <w:rsid w:val="00056AE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82FD-3E07-4C37-A85E-E5CC3945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金苏阳</cp:lastModifiedBy>
  <cp:revision>2</cp:revision>
  <cp:lastPrinted>2016-10-11T09:31:00Z</cp:lastPrinted>
  <dcterms:created xsi:type="dcterms:W3CDTF">2019-03-25T00:35:00Z</dcterms:created>
  <dcterms:modified xsi:type="dcterms:W3CDTF">2019-03-25T00:35:00Z</dcterms:modified>
</cp:coreProperties>
</file>