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93" w:type="dxa"/>
        <w:tblLook w:val="04A0" w:firstRow="1" w:lastRow="0" w:firstColumn="1" w:lastColumn="0" w:noHBand="0" w:noVBand="1"/>
      </w:tblPr>
      <w:tblGrid>
        <w:gridCol w:w="560"/>
        <w:gridCol w:w="1558"/>
        <w:gridCol w:w="1365"/>
        <w:gridCol w:w="1651"/>
        <w:gridCol w:w="1386"/>
        <w:gridCol w:w="1820"/>
        <w:gridCol w:w="840"/>
      </w:tblGrid>
      <w:tr w:rsidR="00FF6BDC" w:rsidTr="00FF6BDC">
        <w:trPr>
          <w:trHeight w:val="270"/>
        </w:trPr>
        <w:tc>
          <w:tcPr>
            <w:tcW w:w="918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大连市分行中国京剧艺术普通纪念币</w:t>
            </w:r>
          </w:p>
        </w:tc>
      </w:tr>
      <w:tr w:rsidR="00FF6BDC" w:rsidTr="00FF6BDC">
        <w:trPr>
          <w:trHeight w:val="285"/>
        </w:trPr>
        <w:tc>
          <w:tcPr>
            <w:tcW w:w="918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预约兑换网点名单及分配额度</w:t>
            </w:r>
          </w:p>
        </w:tc>
      </w:tr>
      <w:tr w:rsidR="00FF6BDC" w:rsidTr="00FF6BDC">
        <w:trPr>
          <w:trHeight w:val="312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网点名称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行政区</w:t>
            </w:r>
          </w:p>
        </w:tc>
        <w:tc>
          <w:tcPr>
            <w:tcW w:w="16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网点地址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营业时间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分配数量（枚）</w:t>
            </w:r>
          </w:p>
        </w:tc>
      </w:tr>
      <w:tr w:rsidR="00FF6BDC" w:rsidTr="00FF6BDC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FF6BDC" w:rsidTr="00FF6BDC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建行大连市分行营业部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辽宁省大连市中山区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解放街1号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0411-88066055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周一至周五8:30-17:00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  <w:t>周六至周日9:00-16:00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</w:tr>
      <w:tr w:rsidR="00FF6BDC" w:rsidTr="00FF6BDC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建行大连青泥洼桥支行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辽宁省大连市中山区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解放路48号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0411-88068285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  <w:t>周六至周日9:00-16:00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</w:tr>
      <w:tr w:rsidR="00FF6BDC" w:rsidTr="00FF6BDC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建行大连中山支行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辽宁省大连市中山区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五五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路30号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0411-88067010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  <w:t>周六至周日9:00-16:00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12000</w:t>
            </w:r>
          </w:p>
        </w:tc>
      </w:tr>
      <w:tr w:rsidR="00FF6BDC" w:rsidTr="00FF6BDC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建行大连西岗支行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辽宁省大连市西岗区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黄河路139号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0411-88067157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  <w:t>周六至周日9:00-16:00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8000</w:t>
            </w:r>
          </w:p>
        </w:tc>
      </w:tr>
      <w:tr w:rsidR="00FF6BDC" w:rsidTr="00FF6BDC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建行大连沙河口支行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辽宁省大连市沙河口区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五四广场15号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0411-88068800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  <w:t>周六至周日9:00-16:00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12000</w:t>
            </w:r>
          </w:p>
        </w:tc>
      </w:tr>
      <w:tr w:rsidR="00FF6BDC" w:rsidTr="00FF6BDC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建行大连甘井子支行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辽宁省大连市甘井子区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中华西路72-6号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0411-88067210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  <w:t>周六至周日9:00-16:00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9000</w:t>
            </w:r>
          </w:p>
        </w:tc>
      </w:tr>
      <w:tr w:rsidR="00FF6BDC" w:rsidTr="00FF6BDC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建行大连甘井子新区支行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辽宁省大连市甘井子区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逸林街76号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0411-88067302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  <w:t>周六至周日9:00-16:00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7000</w:t>
            </w:r>
          </w:p>
        </w:tc>
      </w:tr>
      <w:tr w:rsidR="00FF6BDC" w:rsidTr="00FF6BDC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建行大连高新技术产业园区支行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辽宁省大连市甘井子区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高新技术产业园区黄浦路537号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  <w:t>泰德大厦1-2层01单元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0411-88067791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  <w:t>周六至周日9:00-16:00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9000</w:t>
            </w:r>
          </w:p>
        </w:tc>
      </w:tr>
      <w:tr w:rsidR="00FF6BDC" w:rsidTr="00FF6BDC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建行大连星海广场支行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辽宁省大连市沙河口区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富国街10号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0411-88067909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  <w:t>周六至周日9:00-16:00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</w:tr>
      <w:tr w:rsidR="00FF6BDC" w:rsidTr="00FF6BDC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建行大连周水子支行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辽宁省大连市甘井子区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促进路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276号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  <w:t>周六至周日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9:00-16:00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8000</w:t>
            </w:r>
          </w:p>
        </w:tc>
      </w:tr>
      <w:tr w:rsidR="00FF6BDC" w:rsidTr="00FF6BDC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建行大连金普新区分行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辽宁省大连市金州区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经济技术开发区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金马路143-1号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0411-87555563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  <w:t>周六至周日9:00-16:00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12000</w:t>
            </w:r>
          </w:p>
        </w:tc>
      </w:tr>
      <w:tr w:rsidR="00FF6BDC" w:rsidTr="00FF6BDC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建行大连旅顺口支行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辽宁省大连市旅顺口区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九三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路137号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0411-86205900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  <w:t>周六至周日9:00-16:00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</w:tr>
      <w:tr w:rsidR="00FF6BDC" w:rsidTr="00FF6BDC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建行大连金州支行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辽宁省大连市金州区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956FB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956FB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光明街道文润金宸1-2号1-2层</w:t>
            </w:r>
            <w:bookmarkStart w:id="0" w:name="_GoBack"/>
            <w:bookmarkEnd w:id="0"/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0411-87205142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  <w:t>周六至周日9:00-16:00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8000</w:t>
            </w:r>
          </w:p>
        </w:tc>
      </w:tr>
      <w:tr w:rsidR="00FF6BDC" w:rsidTr="00FF6BDC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建行大连双D港支行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辽宁省大连市金州区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经济技术开发区澳东园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12-4号、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  <w:t>5号1-2层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0411-87555817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周一至周五8:30-16:00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  <w:t>周六至周日9:00-16:00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</w:tr>
      <w:tr w:rsidR="00FF6BDC" w:rsidTr="00FF6BDC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建行大连长兴岛支行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辽宁省大连市瓦房店市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长兴岛经济区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长兴路622-8号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0411-85795090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周一至周五8:30-16:00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  <w:t>周六至周日9:00-16:00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</w:tr>
      <w:tr w:rsidR="00FF6BDC" w:rsidTr="00FF6BDC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建行大连普兰店支行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辽宁省大连市普兰店区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丰荣街153号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0411-83251033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  <w:t>周六至周日9:00-16:00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4000</w:t>
            </w:r>
          </w:p>
        </w:tc>
      </w:tr>
      <w:tr w:rsidR="00FF6BDC" w:rsidTr="00FF6BDC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建行大连长海支行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市长海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大长山岛镇长海路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0411-88067926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周一至周五8:00-16:30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  <w:t>周六至周日9:00-16:00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FF6BDC" w:rsidTr="00FF6BDC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建行大连瓦房店支行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辽宁省大连市瓦房店市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新华路14号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0411-85795006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  <w:t>周六至周日8:30-16:00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</w:tr>
      <w:tr w:rsidR="00FF6BDC" w:rsidTr="00FF6BDC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建行大连庄河支行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辽宁省大连市庄河市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黄海大街二段49号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0411-89281226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8:00-16:30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6BDC" w:rsidRDefault="00FF6B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</w:tr>
    </w:tbl>
    <w:p w:rsidR="00FF6BDC" w:rsidRDefault="00FF6BDC" w:rsidP="00FF6BDC">
      <w:pPr>
        <w:widowControl/>
        <w:spacing w:beforeLines="50" w:before="156" w:afterLines="50" w:after="156" w:line="360" w:lineRule="auto"/>
        <w:ind w:firstLineChars="200" w:firstLine="640"/>
        <w:jc w:val="left"/>
        <w:rPr>
          <w:rFonts w:ascii="彩虹粗仿宋" w:eastAsia="彩虹粗仿宋" w:hAnsi="宋体" w:cs="Arial"/>
          <w:kern w:val="0"/>
          <w:sz w:val="32"/>
          <w:szCs w:val="32"/>
        </w:rPr>
      </w:pPr>
      <w:r>
        <w:rPr>
          <w:rFonts w:ascii="彩虹粗仿宋" w:eastAsia="彩虹粗仿宋" w:hAnsi="宋体" w:cs="Arial" w:hint="eastAsia"/>
          <w:kern w:val="0"/>
          <w:sz w:val="32"/>
          <w:szCs w:val="32"/>
        </w:rPr>
        <w:t xml:space="preserve"> </w:t>
      </w:r>
    </w:p>
    <w:p w:rsidR="00FF6BDC" w:rsidRDefault="00FF6BDC" w:rsidP="00FF6BDC">
      <w:pPr>
        <w:widowControl/>
        <w:spacing w:line="460" w:lineRule="atLeast"/>
        <w:ind w:firstLineChars="200" w:firstLine="640"/>
        <w:jc w:val="left"/>
        <w:rPr>
          <w:rFonts w:ascii="彩虹黑体" w:eastAsia="彩虹黑体" w:hAnsi="宋体" w:cs="Arial"/>
          <w:kern w:val="0"/>
          <w:sz w:val="32"/>
          <w:szCs w:val="32"/>
        </w:rPr>
      </w:pPr>
      <w:r>
        <w:rPr>
          <w:rFonts w:ascii="彩虹黑体" w:eastAsia="彩虹黑体" w:hAnsi="宋体" w:cs="Arial" w:hint="eastAsia"/>
          <w:kern w:val="0"/>
          <w:sz w:val="32"/>
          <w:szCs w:val="32"/>
        </w:rPr>
        <w:t xml:space="preserve"> </w:t>
      </w:r>
    </w:p>
    <w:p w:rsidR="00A06065" w:rsidRDefault="00A06065"/>
    <w:sectPr w:rsidR="00A06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黑体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DC"/>
    <w:rsid w:val="00956FB5"/>
    <w:rsid w:val="00A06065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D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D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ccb</cp:lastModifiedBy>
  <cp:revision>2</cp:revision>
  <dcterms:created xsi:type="dcterms:W3CDTF">2023-11-17T05:27:00Z</dcterms:created>
  <dcterms:modified xsi:type="dcterms:W3CDTF">2023-11-24T01:21:00Z</dcterms:modified>
</cp:coreProperties>
</file>